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1" w:rsidRDefault="00EF2091">
      <w:pPr>
        <w:jc w:val="center"/>
        <w:rPr>
          <w:b/>
        </w:rPr>
      </w:pPr>
      <w:bookmarkStart w:id="0" w:name="_GoBack"/>
      <w:bookmarkEnd w:id="0"/>
      <w:r w:rsidRPr="001C7DCD">
        <w:rPr>
          <w:b/>
        </w:rPr>
        <w:t>Deklarācija, kas jāsniedz par katru poliamīda un melamīna plastmasas virtuves piederumu sūtījumu, kura izcelsmes vai nosūtīšanas vieta ir Ķīnas Tautas Republika un Honkongas īpašās pārvaldes apgabals Ķīnā</w:t>
      </w:r>
    </w:p>
    <w:p w:rsidR="008349FC" w:rsidRPr="001C7DCD" w:rsidRDefault="008349F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5"/>
      </w:tblGrid>
      <w:tr w:rsidR="00251EB5" w:rsidRPr="00AD0D88" w:rsidTr="00251EB5">
        <w:tc>
          <w:tcPr>
            <w:tcW w:w="2500" w:type="pct"/>
          </w:tcPr>
          <w:p w:rsidR="00251EB5" w:rsidRPr="001C7DCD" w:rsidRDefault="00251EB5" w:rsidP="00251EB5">
            <w:pPr>
              <w:spacing w:before="40" w:after="40"/>
            </w:pPr>
            <w:r w:rsidRPr="001C7DCD">
              <w:rPr>
                <w:b/>
              </w:rPr>
              <w:t>Fiziskas vai juridiskas personas, kura izdod šo deklarāciju, vārds, uzvārds vai nosaukums un pilna adrese (tostarp tālruņa numurs un elektroniskā pasta adrese)</w:t>
            </w:r>
          </w:p>
        </w:tc>
        <w:tc>
          <w:tcPr>
            <w:tcW w:w="2500" w:type="pct"/>
          </w:tcPr>
          <w:p w:rsidR="00251EB5" w:rsidRPr="00AD0D88" w:rsidRDefault="008349FC" w:rsidP="00251EB5">
            <w:pPr>
              <w:spacing w:before="40" w:after="40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>
              <w:rPr>
                <w:b/>
                <w:lang w:val="en-GB"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"/>
          </w:p>
        </w:tc>
      </w:tr>
      <w:tr w:rsidR="00251EB5" w:rsidRPr="00AD0D88" w:rsidTr="00251EB5">
        <w:tc>
          <w:tcPr>
            <w:tcW w:w="2500" w:type="pct"/>
          </w:tcPr>
          <w:p w:rsidR="00251EB5" w:rsidRPr="001C7DCD" w:rsidRDefault="00251EB5" w:rsidP="00251EB5">
            <w:pPr>
              <w:spacing w:before="40" w:after="40"/>
            </w:pPr>
            <w:r w:rsidRPr="001C7DCD">
              <w:rPr>
                <w:b/>
              </w:rPr>
              <w:t>Uzņēmēja(-u), kas ražo sūtījumā ietvertos plastmasas virtuves piederumus, nosaukums un pilna adrese (tostarp tālruņa numurs un elektroniskā pasta adrese)</w:t>
            </w:r>
          </w:p>
        </w:tc>
        <w:tc>
          <w:tcPr>
            <w:tcW w:w="2500" w:type="pct"/>
          </w:tcPr>
          <w:p w:rsidR="00251EB5" w:rsidRPr="00AD0D88" w:rsidRDefault="008349FC" w:rsidP="00251EB5">
            <w:pPr>
              <w:spacing w:before="40" w:after="40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251EB5" w:rsidRPr="00AD0D88" w:rsidTr="00251EB5">
        <w:tc>
          <w:tcPr>
            <w:tcW w:w="2500" w:type="pct"/>
          </w:tcPr>
          <w:p w:rsidR="00251EB5" w:rsidRPr="001C7DCD" w:rsidRDefault="00251EB5" w:rsidP="00251EB5">
            <w:pPr>
              <w:spacing w:before="40" w:after="40"/>
            </w:pPr>
            <w:r w:rsidRPr="001C7DCD">
              <w:rPr>
                <w:b/>
              </w:rPr>
              <w:t>Uzņēmēja, kas ir atbildīgs par sūtījuma pirmreizēju ievešanu Savienībā, nosaukums un pilna adrese (tostarp tālruņa numurs un elektroniskā pasta adrese)</w:t>
            </w:r>
          </w:p>
        </w:tc>
        <w:tc>
          <w:tcPr>
            <w:tcW w:w="2500" w:type="pct"/>
          </w:tcPr>
          <w:p w:rsidR="00251EB5" w:rsidRPr="00AD0D88" w:rsidRDefault="008349FC" w:rsidP="00251EB5">
            <w:pPr>
              <w:spacing w:before="40" w:after="40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251EB5" w:rsidRPr="00C13E2B" w:rsidTr="008349FC">
        <w:trPr>
          <w:trHeight w:val="330"/>
        </w:trPr>
        <w:tc>
          <w:tcPr>
            <w:tcW w:w="5000" w:type="pct"/>
            <w:gridSpan w:val="2"/>
          </w:tcPr>
          <w:p w:rsidR="00251EB5" w:rsidRPr="00C13E2B" w:rsidRDefault="00251EB5" w:rsidP="00251EB5">
            <w:pPr>
              <w:spacing w:before="40" w:after="40"/>
            </w:pPr>
            <w:r w:rsidRPr="001C7DCD">
              <w:rPr>
                <w:b/>
              </w:rPr>
              <w:t>Sūtījuma identifikācijas kods:</w:t>
            </w:r>
            <w:r w:rsidR="008349FC">
              <w:rPr>
                <w:b/>
              </w:rPr>
              <w:t xml:space="preserve">                           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 w:rsidRPr="008349FC">
              <w:rPr>
                <w:b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</w:tc>
      </w:tr>
      <w:tr w:rsidR="008349FC" w:rsidRPr="00C13E2B" w:rsidTr="00251EB5">
        <w:trPr>
          <w:trHeight w:val="4245"/>
        </w:trPr>
        <w:tc>
          <w:tcPr>
            <w:tcW w:w="5000" w:type="pct"/>
            <w:gridSpan w:val="2"/>
          </w:tcPr>
          <w:p w:rsidR="008349FC" w:rsidRPr="001C7DCD" w:rsidRDefault="008349FC" w:rsidP="00251EB5">
            <w:pPr>
              <w:spacing w:before="40" w:after="40"/>
              <w:rPr>
                <w:b/>
              </w:rPr>
            </w:pPr>
            <w:r w:rsidRPr="001C7DCD">
              <w:rPr>
                <w:b/>
              </w:rPr>
              <w:t>Sūtījumā ietverto izstrādājumu veids un skaits: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349FC">
              <w:rPr>
                <w:b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8349FC" w:rsidRPr="001C7DCD" w:rsidRDefault="008349FC" w:rsidP="00251EB5">
            <w:pPr>
              <w:spacing w:before="40" w:after="40"/>
              <w:rPr>
                <w:b/>
              </w:rPr>
            </w:pPr>
          </w:p>
          <w:p w:rsidR="008349FC" w:rsidRPr="001C7DCD" w:rsidRDefault="008349FC" w:rsidP="00251EB5">
            <w:pPr>
              <w:spacing w:before="40" w:after="40"/>
              <w:rPr>
                <w:b/>
              </w:rPr>
            </w:pPr>
            <w:r w:rsidRPr="001C7DCD">
              <w:rPr>
                <w:b/>
              </w:rPr>
              <w:t>Šajā sūtījumā ir plastmasas virtuves piederumi, kas ražoti no:</w:t>
            </w:r>
          </w:p>
          <w:p w:rsidR="008349FC" w:rsidRPr="001C7DCD" w:rsidRDefault="008349FC" w:rsidP="00251EB5">
            <w:pPr>
              <w:tabs>
                <w:tab w:val="left" w:pos="1200"/>
                <w:tab w:val="left" w:pos="3240"/>
              </w:tabs>
              <w:spacing w:before="40" w:after="40"/>
              <w:ind w:left="3600" w:hanging="276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8349FC">
              <w:rPr>
                <w:b/>
              </w:rPr>
              <w:instrText xml:space="preserve"> FORMCHECKBOX </w:instrText>
            </w:r>
            <w:r w:rsidRPr="00B65E27"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  <w:r w:rsidRPr="008349FC">
              <w:rPr>
                <w:b/>
              </w:rPr>
              <w:tab/>
            </w:r>
            <w:r w:rsidRPr="001C7DCD">
              <w:rPr>
                <w:b/>
              </w:rPr>
              <w:t>poliamīda</w:t>
            </w:r>
            <w:r w:rsidRPr="001C7DCD">
              <w:tab/>
              <w:t>-</w:t>
            </w:r>
            <w:r w:rsidRPr="001C7DCD">
              <w:tab/>
              <w:t xml:space="preserve">Ir veiktas analīzes, kas liecina, ka šie izstrādājumi neizdala PAA nosakāmā daudzumā. </w:t>
            </w:r>
          </w:p>
          <w:p w:rsidR="008349FC" w:rsidRPr="001C7DCD" w:rsidRDefault="008349FC" w:rsidP="00251EB5">
            <w:pPr>
              <w:tabs>
                <w:tab w:val="left" w:pos="3240"/>
              </w:tabs>
              <w:spacing w:before="40" w:after="40"/>
              <w:ind w:left="3600" w:hanging="2760"/>
            </w:pPr>
            <w:r w:rsidRPr="001C7DCD">
              <w:tab/>
              <w:t>-</w:t>
            </w:r>
            <w:r w:rsidRPr="001C7DCD">
              <w:tab/>
            </w:r>
            <w:r>
              <w:t>Izmantotās m</w:t>
            </w:r>
            <w:r w:rsidRPr="001C7DCD">
              <w:t>etodes noteikšanas robeža ir ….</w:t>
            </w:r>
          </w:p>
          <w:p w:rsidR="008349FC" w:rsidRPr="001C7DCD" w:rsidRDefault="008349FC" w:rsidP="00251EB5">
            <w:pPr>
              <w:tabs>
                <w:tab w:val="left" w:pos="3240"/>
              </w:tabs>
              <w:spacing w:before="40" w:after="40"/>
              <w:ind w:left="3600" w:hanging="2760"/>
            </w:pPr>
            <w:r w:rsidRPr="001C7DCD">
              <w:tab/>
              <w:t>-</w:t>
            </w:r>
            <w:r w:rsidRPr="001C7DCD">
              <w:tab/>
              <w:t>Šo testu rezultāti un izmantotās analīzes metodes apraksts ir pievienots šim dokumentam.</w:t>
            </w:r>
          </w:p>
          <w:p w:rsidR="008349FC" w:rsidRPr="001C7DCD" w:rsidRDefault="008349FC" w:rsidP="00251EB5">
            <w:pPr>
              <w:tabs>
                <w:tab w:val="left" w:pos="1200"/>
                <w:tab w:val="left" w:pos="3240"/>
              </w:tabs>
              <w:spacing w:before="40" w:after="40"/>
              <w:ind w:left="3600" w:hanging="276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FC">
              <w:rPr>
                <w:b/>
              </w:rPr>
              <w:instrText xml:space="preserve"> FORMCHECKBOX </w:instrText>
            </w:r>
            <w:r w:rsidRPr="00B65E27">
              <w:rPr>
                <w:b/>
              </w:rPr>
            </w:r>
            <w:r>
              <w:rPr>
                <w:b/>
              </w:rPr>
              <w:fldChar w:fldCharType="end"/>
            </w:r>
            <w:r w:rsidRPr="008349FC">
              <w:rPr>
                <w:b/>
              </w:rPr>
              <w:tab/>
            </w:r>
            <w:r w:rsidRPr="001C7DCD">
              <w:rPr>
                <w:b/>
              </w:rPr>
              <w:t>melamīna</w:t>
            </w:r>
            <w:r w:rsidRPr="001C7DCD">
              <w:rPr>
                <w:b/>
              </w:rPr>
              <w:tab/>
            </w:r>
            <w:r w:rsidRPr="001C7DCD">
              <w:t>-</w:t>
            </w:r>
            <w:r w:rsidRPr="001C7DCD">
              <w:tab/>
              <w:t xml:space="preserve">Ir veiktas analīzes, kas liecina, ka šie izstrādājumi neizdala formaldehīdu daudzumā, kas pārsniedz 15 mg/kg </w:t>
            </w:r>
            <w:r w:rsidRPr="001C7DCD">
              <w:rPr>
                <w:i/>
              </w:rPr>
              <w:t>SML</w:t>
            </w:r>
            <w:r w:rsidRPr="001C7DCD">
              <w:t>.</w:t>
            </w:r>
          </w:p>
          <w:p w:rsidR="008349FC" w:rsidRPr="001C7DCD" w:rsidRDefault="008349FC" w:rsidP="00251EB5">
            <w:pPr>
              <w:tabs>
                <w:tab w:val="left" w:pos="3240"/>
              </w:tabs>
              <w:spacing w:before="40" w:after="40"/>
              <w:ind w:left="3600" w:hanging="2760"/>
              <w:rPr>
                <w:b/>
              </w:rPr>
            </w:pPr>
            <w:r w:rsidRPr="001C7DCD">
              <w:tab/>
              <w:t>-</w:t>
            </w:r>
            <w:r w:rsidRPr="001C7DCD">
              <w:tab/>
              <w:t>Šo testu rezultāti un izmantotās analīzes metodes apraksts ir pievienots šim dokumentam.</w:t>
            </w:r>
          </w:p>
        </w:tc>
      </w:tr>
      <w:tr w:rsidR="00251EB5" w:rsidRPr="00AD0D88" w:rsidTr="00251EB5">
        <w:tc>
          <w:tcPr>
            <w:tcW w:w="5000" w:type="pct"/>
            <w:gridSpan w:val="2"/>
          </w:tcPr>
          <w:p w:rsidR="00251EB5" w:rsidRDefault="00251EB5" w:rsidP="00251EB5">
            <w:pPr>
              <w:spacing w:before="40" w:after="40"/>
              <w:rPr>
                <w:b/>
                <w:lang w:val="en-GB"/>
              </w:rPr>
            </w:pPr>
            <w:r w:rsidRPr="001C7DCD">
              <w:rPr>
                <w:b/>
              </w:rPr>
              <w:t>To pievienoto dokumentu saraksts, kas apstiprina, ka sūtījums atbilst Direktīvā 2002/72/EK noteiktajām prasībām par pirmējo aromātisko amīnu vai formaldehīda izdalīšanos: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 w:rsidRPr="008349FC">
              <w:rPr>
                <w:b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DE501B" w:rsidRPr="00AD0D88" w:rsidRDefault="00DE501B" w:rsidP="00251EB5">
            <w:pPr>
              <w:spacing w:before="40" w:after="40"/>
              <w:rPr>
                <w:b/>
              </w:rPr>
            </w:pPr>
          </w:p>
        </w:tc>
      </w:tr>
      <w:tr w:rsidR="00251EB5" w:rsidRPr="00AD0D88" w:rsidTr="00251EB5">
        <w:tc>
          <w:tcPr>
            <w:tcW w:w="2500" w:type="pct"/>
          </w:tcPr>
          <w:p w:rsidR="00251EB5" w:rsidRPr="001C7DCD" w:rsidRDefault="00251EB5" w:rsidP="00251EB5">
            <w:pPr>
              <w:keepNext/>
              <w:keepLines/>
              <w:spacing w:before="40" w:after="40"/>
            </w:pPr>
            <w:r w:rsidRPr="001C7DCD">
              <w:rPr>
                <w:b/>
              </w:rPr>
              <w:lastRenderedPageBreak/>
              <w:t xml:space="preserve">Apakšā parakstījies, kā sūtījuma </w:t>
            </w:r>
            <w:r>
              <w:rPr>
                <w:b/>
              </w:rPr>
              <w:t>importētājs</w:t>
            </w:r>
            <w:r w:rsidRPr="001C7DCD">
              <w:rPr>
                <w:b/>
              </w:rPr>
              <w:t xml:space="preserve"> Savienībā, apstiprina, ka šis sūtījums atbilst Direktīvā 2002/72/EK noteiktajām prasībām par pirmējo aromātisko amīnu vai formaldehīda izdalīšanos.</w:t>
            </w:r>
          </w:p>
        </w:tc>
        <w:tc>
          <w:tcPr>
            <w:tcW w:w="2500" w:type="pct"/>
          </w:tcPr>
          <w:p w:rsidR="00251EB5" w:rsidRPr="001C7DCD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 w:rsidRPr="001C7DCD">
              <w:rPr>
                <w:b/>
              </w:rPr>
              <w:t>Vieta un datums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251EB5" w:rsidRPr="001C7DCD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Pr="001C7DCD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 w:rsidRPr="001C7DCD">
              <w:rPr>
                <w:b/>
              </w:rPr>
              <w:t>Parakstītāja vārds, uzvārds/nosaukums</w:t>
            </w:r>
          </w:p>
          <w:p w:rsidR="00251EB5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8349FC" w:rsidRPr="001C7DCD" w:rsidRDefault="008349FC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Pr="001C7DCD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 w:rsidRPr="001C7DCD">
              <w:rPr>
                <w:b/>
              </w:rPr>
              <w:t>Paraksts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 w:rsidRPr="008349FC">
              <w:rPr>
                <w:b/>
                <w:lang w:val="sv-SE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251EB5" w:rsidRPr="001C7DCD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Default="00251EB5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1C7DCD">
              <w:rPr>
                <w:b/>
              </w:rPr>
              <w:t>Pilna adrese (tostarp tālruņa numurs un elektroniskā pasta adrese)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Pr="001C7DCD" w:rsidRDefault="008349FC" w:rsidP="00251EB5">
            <w:pPr>
              <w:keepNext/>
              <w:keepLines/>
              <w:spacing w:before="40" w:after="40"/>
            </w:pPr>
          </w:p>
        </w:tc>
      </w:tr>
      <w:tr w:rsidR="00251EB5" w:rsidRPr="00AD0D88" w:rsidTr="00251EB5">
        <w:tc>
          <w:tcPr>
            <w:tcW w:w="2500" w:type="pct"/>
          </w:tcPr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>
              <w:rPr>
                <w:b/>
              </w:rPr>
              <w:t>Kompetentās iestādes deklarācija par sūtījumu:</w:t>
            </w:r>
          </w:p>
        </w:tc>
        <w:tc>
          <w:tcPr>
            <w:tcW w:w="2500" w:type="pct"/>
          </w:tcPr>
          <w:p w:rsidR="00251EB5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>
              <w:rPr>
                <w:b/>
              </w:rPr>
              <w:t>Pieņemams laišanai brīvā apgrozībā:</w:t>
            </w:r>
          </w:p>
          <w:p w:rsidR="00251EB5" w:rsidRPr="009C36C8" w:rsidRDefault="00251EB5" w:rsidP="00251EB5">
            <w:pPr>
              <w:tabs>
                <w:tab w:val="left" w:pos="922"/>
              </w:tabs>
              <w:spacing w:before="40" w:after="40"/>
              <w:ind w:left="1356" w:hanging="1356"/>
              <w:rPr>
                <w:b/>
              </w:rPr>
            </w:pPr>
            <w:r>
              <w:rPr>
                <w:b/>
              </w:rPr>
              <w:tab/>
            </w:r>
            <w:r w:rsidR="008349F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9FC" w:rsidRPr="00305780">
              <w:rPr>
                <w:b/>
                <w:lang w:val="en-GB"/>
              </w:rPr>
              <w:instrText xml:space="preserve"> FORMCHECKBOX </w:instrText>
            </w:r>
            <w:r w:rsidR="008349FC" w:rsidRPr="00B65E27">
              <w:rPr>
                <w:b/>
              </w:rPr>
            </w:r>
            <w:r w:rsidR="008349FC">
              <w:rPr>
                <w:b/>
              </w:rPr>
              <w:fldChar w:fldCharType="end"/>
            </w:r>
            <w:r w:rsidR="008349FC" w:rsidRPr="0007325A">
              <w:rPr>
                <w:b/>
                <w:lang w:val="en-GB"/>
              </w:rPr>
              <w:tab/>
            </w:r>
            <w:r>
              <w:rPr>
                <w:b/>
              </w:rPr>
              <w:tab/>
              <w:t>atbilst</w:t>
            </w:r>
          </w:p>
          <w:p w:rsidR="00251EB5" w:rsidRPr="009C36C8" w:rsidRDefault="00251EB5" w:rsidP="00251EB5">
            <w:pPr>
              <w:tabs>
                <w:tab w:val="left" w:pos="922"/>
              </w:tabs>
              <w:spacing w:before="40" w:after="40"/>
              <w:ind w:left="1356" w:hanging="1356"/>
              <w:rPr>
                <w:b/>
              </w:rPr>
            </w:pPr>
            <w:r>
              <w:rPr>
                <w:b/>
              </w:rPr>
              <w:tab/>
            </w:r>
            <w:r w:rsidR="008349F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9FC" w:rsidRPr="00305780">
              <w:rPr>
                <w:b/>
                <w:lang w:val="en-GB"/>
              </w:rPr>
              <w:instrText xml:space="preserve"> FORMCHECKBOX </w:instrText>
            </w:r>
            <w:r w:rsidR="008349FC" w:rsidRPr="00B65E27">
              <w:rPr>
                <w:b/>
              </w:rPr>
            </w:r>
            <w:r w:rsidR="008349FC">
              <w:rPr>
                <w:b/>
              </w:rPr>
              <w:fldChar w:fldCharType="end"/>
            </w:r>
            <w:r w:rsidR="008349FC" w:rsidRPr="0007325A">
              <w:rPr>
                <w:b/>
                <w:lang w:val="en-GB"/>
              </w:rPr>
              <w:tab/>
            </w:r>
            <w:r>
              <w:rPr>
                <w:b/>
              </w:rPr>
              <w:tab/>
              <w:t>neatbilst</w:t>
            </w:r>
          </w:p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>
              <w:rPr>
                <w:b/>
              </w:rPr>
              <w:t>Vieta un datums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>
              <w:rPr>
                <w:b/>
              </w:rPr>
              <w:t>Parakstītājs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Default="00251EB5" w:rsidP="00251EB5">
            <w:pPr>
              <w:keepNext/>
              <w:keepLines/>
              <w:spacing w:before="40" w:after="40"/>
              <w:rPr>
                <w:b/>
              </w:rPr>
            </w:pPr>
            <w:r>
              <w:rPr>
                <w:b/>
              </w:rPr>
              <w:t>Paraksts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251EB5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Default="00251EB5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  <w:r>
              <w:rPr>
                <w:b/>
              </w:rPr>
              <w:t>Pilna adrese (</w:t>
            </w:r>
            <w:r w:rsidRPr="001C7DCD">
              <w:rPr>
                <w:b/>
              </w:rPr>
              <w:t>tostarp tālruņa numurs un elektroniskā pasta adrese</w:t>
            </w:r>
            <w:r>
              <w:rPr>
                <w:b/>
              </w:rPr>
              <w:t>)</w:t>
            </w:r>
            <w:r w:rsidR="008349FC">
              <w:rPr>
                <w:b/>
              </w:rPr>
              <w:t xml:space="preserve"> </w:t>
            </w:r>
            <w:r w:rsidR="008349FC"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349FC">
              <w:rPr>
                <w:b/>
                <w:lang w:val="en-GB"/>
              </w:rPr>
              <w:instrText xml:space="preserve"> FORMTEXT </w:instrText>
            </w:r>
            <w:r w:rsidR="008349FC" w:rsidRPr="00F82927">
              <w:rPr>
                <w:b/>
                <w:lang w:val="en-GB"/>
              </w:rPr>
            </w:r>
            <w:r w:rsidR="008349FC">
              <w:rPr>
                <w:b/>
                <w:lang w:val="en-GB"/>
              </w:rPr>
              <w:fldChar w:fldCharType="separate"/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noProof/>
                <w:lang w:val="en-GB"/>
              </w:rPr>
              <w:t> </w:t>
            </w:r>
            <w:r w:rsidR="008349FC">
              <w:rPr>
                <w:b/>
                <w:lang w:val="en-GB"/>
              </w:rPr>
              <w:fldChar w:fldCharType="end"/>
            </w: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8349FC" w:rsidRDefault="008349FC" w:rsidP="00251EB5">
            <w:pPr>
              <w:keepNext/>
              <w:keepLines/>
              <w:spacing w:before="40" w:after="40"/>
              <w:rPr>
                <w:b/>
              </w:rPr>
            </w:pPr>
          </w:p>
          <w:p w:rsidR="00251EB5" w:rsidRPr="00AD0D88" w:rsidRDefault="00251EB5" w:rsidP="00251EB5">
            <w:pPr>
              <w:keepNext/>
              <w:keepLines/>
              <w:spacing w:before="40" w:after="40"/>
              <w:rPr>
                <w:b/>
              </w:rPr>
            </w:pPr>
          </w:p>
        </w:tc>
      </w:tr>
      <w:tr w:rsidR="00DE501B" w:rsidRPr="00C13E2B" w:rsidTr="00902F74">
        <w:trPr>
          <w:trHeight w:val="330"/>
        </w:trPr>
        <w:tc>
          <w:tcPr>
            <w:tcW w:w="5000" w:type="pct"/>
            <w:gridSpan w:val="2"/>
          </w:tcPr>
          <w:p w:rsidR="00DE501B" w:rsidRPr="00C13E2B" w:rsidRDefault="00DE501B" w:rsidP="00902F74">
            <w:pPr>
              <w:spacing w:before="40" w:after="40"/>
            </w:pPr>
            <w:r w:rsidRPr="001C7DCD">
              <w:rPr>
                <w:b/>
              </w:rPr>
              <w:t>Sūtījuma identifikācijas kods:</w:t>
            </w:r>
            <w:r>
              <w:rPr>
                <w:b/>
              </w:rPr>
              <w:t xml:space="preserve">                            </w:t>
            </w: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349FC">
              <w:rPr>
                <w:b/>
              </w:rPr>
              <w:instrText xml:space="preserve"> FORMTEXT </w:instrText>
            </w:r>
            <w:r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EF2091" w:rsidRPr="001C7DCD" w:rsidRDefault="00EF2091"/>
    <w:sectPr w:rsidR="00EF2091" w:rsidRPr="001C7DCD" w:rsidSect="001E58BE">
      <w:footerReference w:type="default" r:id="rId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4E" w:rsidRDefault="00BF0B4E">
      <w:r>
        <w:separator/>
      </w:r>
    </w:p>
  </w:endnote>
  <w:endnote w:type="continuationSeparator" w:id="0">
    <w:p w:rsidR="00BF0B4E" w:rsidRDefault="00BF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EB" w:rsidRPr="001E58BE" w:rsidRDefault="004D6CEB" w:rsidP="001E58BE">
    <w:pPr>
      <w:pStyle w:val="Footer"/>
      <w:rPr>
        <w:rFonts w:ascii="Arial" w:hAnsi="Arial" w:cs="Arial"/>
        <w:b/>
        <w:sz w:val="48"/>
      </w:rPr>
    </w:pPr>
    <w:r w:rsidRPr="001E58BE">
      <w:rPr>
        <w:rFonts w:ascii="Arial" w:hAnsi="Arial" w:cs="Arial"/>
        <w:b/>
        <w:sz w:val="48"/>
      </w:rPr>
      <w:t>LV</w:t>
    </w:r>
    <w:r w:rsidRPr="001E58B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978E5">
      <w:rPr>
        <w:noProof/>
      </w:rPr>
      <w:t>1</w:t>
    </w:r>
    <w:r>
      <w:fldChar w:fldCharType="end"/>
    </w:r>
    <w:r>
      <w:tab/>
    </w:r>
    <w:fldSimple w:instr=" DOCPROPERTY &quot;Classification&quot; \* MERGEFORMAT ">
      <w:r w:rsidR="00DE501B">
        <w:t xml:space="preserve"> </w:t>
      </w:r>
    </w:fldSimple>
    <w:r w:rsidRPr="001E58BE">
      <w:tab/>
    </w:r>
    <w:r w:rsidRPr="001E58BE">
      <w:rPr>
        <w:rFonts w:ascii="Arial" w:hAnsi="Arial" w:cs="Arial"/>
        <w:b/>
        <w:sz w:val="48"/>
      </w:rPr>
      <w:t>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4E" w:rsidRDefault="00BF0B4E">
      <w:r>
        <w:separator/>
      </w:r>
    </w:p>
  </w:footnote>
  <w:footnote w:type="continuationSeparator" w:id="0">
    <w:p w:rsidR="00BF0B4E" w:rsidRDefault="00BF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8E6BB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542D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5C476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F366C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EF6B1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E9054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FAE3A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D164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37003EA"/>
    <w:multiLevelType w:val="multilevel"/>
    <w:tmpl w:val="DCC880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7487F49"/>
    <w:multiLevelType w:val="multilevel"/>
    <w:tmpl w:val="1A48B8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2DD5905"/>
    <w:multiLevelType w:val="singleLevel"/>
    <w:tmpl w:val="6CB4B73E"/>
    <w:name w:val="List Bullet 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24E930D7"/>
    <w:multiLevelType w:val="multilevel"/>
    <w:tmpl w:val="EFD2E05E"/>
    <w:name w:val="List Number 2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E9A7D38"/>
    <w:multiLevelType w:val="multilevel"/>
    <w:tmpl w:val="AC500484"/>
    <w:name w:val="Defau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2A52C4F"/>
    <w:multiLevelType w:val="singleLevel"/>
    <w:tmpl w:val="CEFC5A2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95128B6"/>
    <w:multiLevelType w:val="singleLevel"/>
    <w:tmpl w:val="4F70CA0A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3E191884"/>
    <w:multiLevelType w:val="singleLevel"/>
    <w:tmpl w:val="3020C764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 w15:restartNumberingAfterBreak="0">
    <w:nsid w:val="40315490"/>
    <w:multiLevelType w:val="singleLevel"/>
    <w:tmpl w:val="1F86C700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43CB17F1"/>
    <w:multiLevelType w:val="multilevel"/>
    <w:tmpl w:val="1A48B87E"/>
    <w:name w:val="NumPar__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416817"/>
    <w:multiLevelType w:val="singleLevel"/>
    <w:tmpl w:val="ABE4C590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C1B7A6F"/>
    <w:multiLevelType w:val="singleLevel"/>
    <w:tmpl w:val="0A7CB49A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 w15:restartNumberingAfterBreak="0">
    <w:nsid w:val="53F47367"/>
    <w:multiLevelType w:val="singleLevel"/>
    <w:tmpl w:val="B4E8C9F0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56CB74B4"/>
    <w:multiLevelType w:val="multilevel"/>
    <w:tmpl w:val="E67CE90A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96D67A1"/>
    <w:multiLevelType w:val="singleLevel"/>
    <w:tmpl w:val="9AC8831A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 w15:restartNumberingAfterBreak="0">
    <w:nsid w:val="599871B7"/>
    <w:multiLevelType w:val="multilevel"/>
    <w:tmpl w:val="2E3C232A"/>
    <w:name w:val="LegalNumber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EF779A6"/>
    <w:multiLevelType w:val="singleLevel"/>
    <w:tmpl w:val="C4347D46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7" w15:restartNumberingAfterBreak="0">
    <w:nsid w:val="5F8C3B69"/>
    <w:multiLevelType w:val="multilevel"/>
    <w:tmpl w:val="9B14DAA8"/>
    <w:name w:val="List Number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2A8042C"/>
    <w:multiLevelType w:val="singleLevel"/>
    <w:tmpl w:val="CCF20C06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 w15:restartNumberingAfterBreak="0">
    <w:nsid w:val="65CA3A2E"/>
    <w:multiLevelType w:val="multilevel"/>
    <w:tmpl w:val="DCC88062"/>
    <w:name w:val="NumPar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A6901C1"/>
    <w:multiLevelType w:val="singleLevel"/>
    <w:tmpl w:val="208841AE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 w15:restartNumberingAfterBreak="0">
    <w:nsid w:val="6D2B5511"/>
    <w:multiLevelType w:val="singleLevel"/>
    <w:tmpl w:val="74A09970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701C26E1"/>
    <w:multiLevelType w:val="singleLevel"/>
    <w:tmpl w:val="F5464814"/>
    <w:name w:val="List Bull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3" w15:restartNumberingAfterBreak="0">
    <w:nsid w:val="78A241BD"/>
    <w:multiLevelType w:val="singleLevel"/>
    <w:tmpl w:val="53C4DF32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4" w15:restartNumberingAfterBreak="0">
    <w:nsid w:val="79C96D36"/>
    <w:multiLevelType w:val="multilevel"/>
    <w:tmpl w:val="BE983CE4"/>
    <w:name w:val="List Number 1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C966381"/>
    <w:multiLevelType w:val="multilevel"/>
    <w:tmpl w:val="DCC88062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7D8820A0"/>
    <w:multiLevelType w:val="singleLevel"/>
    <w:tmpl w:val="54F6C7B4"/>
    <w:name w:val="List Dash 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 w15:restartNumberingAfterBreak="0">
    <w:nsid w:val="7F7154E1"/>
    <w:multiLevelType w:val="singleLevel"/>
    <w:tmpl w:val="E3F6D2C6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22"/>
  </w:num>
  <w:num w:numId="11">
    <w:abstractNumId w:val="16"/>
  </w:num>
  <w:num w:numId="12">
    <w:abstractNumId w:val="20"/>
  </w:num>
  <w:num w:numId="13">
    <w:abstractNumId w:val="21"/>
  </w:num>
  <w:num w:numId="14">
    <w:abstractNumId w:val="35"/>
  </w:num>
  <w:num w:numId="15">
    <w:abstractNumId w:val="23"/>
  </w:num>
  <w:num w:numId="16">
    <w:abstractNumId w:val="31"/>
  </w:num>
  <w:num w:numId="17">
    <w:abstractNumId w:val="30"/>
  </w:num>
  <w:num w:numId="18">
    <w:abstractNumId w:val="12"/>
  </w:num>
  <w:num w:numId="19">
    <w:abstractNumId w:val="17"/>
  </w:num>
  <w:num w:numId="20">
    <w:abstractNumId w:val="37"/>
  </w:num>
  <w:num w:numId="21">
    <w:abstractNumId w:val="18"/>
  </w:num>
  <w:num w:numId="22">
    <w:abstractNumId w:val="28"/>
  </w:num>
  <w:num w:numId="23">
    <w:abstractNumId w:val="24"/>
  </w:num>
  <w:num w:numId="24">
    <w:abstractNumId w:val="33"/>
  </w:num>
  <w:num w:numId="25">
    <w:abstractNumId w:val="36"/>
  </w:num>
  <w:num w:numId="26">
    <w:abstractNumId w:val="27"/>
  </w:num>
  <w:num w:numId="27">
    <w:abstractNumId w:val="34"/>
  </w:num>
  <w:num w:numId="28">
    <w:abstractNumId w:val="13"/>
  </w:num>
  <w:num w:numId="29">
    <w:abstractNumId w:val="10"/>
  </w:num>
  <w:num w:numId="30">
    <w:abstractNumId w:val="8"/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32"/>
  </w:num>
  <w:num w:numId="41">
    <w:abstractNumId w:val="19"/>
  </w:num>
  <w:num w:numId="42">
    <w:abstractNumId w:val="11"/>
  </w:num>
  <w:num w:numId="43">
    <w:abstractNumId w:val="19"/>
  </w:num>
  <w:num w:numId="44">
    <w:abstractNumId w:val="9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SEILEG\Lw5x\Copylist\CecCons\Template"/>
    <w:docVar w:name="FigNum" w:val="1"/>
    <w:docVar w:name="List Bullet 2" w:val="List Bullet 2__1"/>
    <w:docVar w:name="LW_DocType" w:val="COM"/>
    <w:docVar w:name="NumPar" w:val="NumPar__1"/>
    <w:docVar w:name="VSSDB_IniPath" w:val="\\at100\user\wovo\SEILEG\vss\srcsafe.ini"/>
    <w:docVar w:name="VSSDB_ProjectPath" w:val="$/LegisWrite/DOT/COM"/>
  </w:docVars>
  <w:rsids>
    <w:rsidRoot w:val="00125A45"/>
    <w:rsid w:val="000135F4"/>
    <w:rsid w:val="00015062"/>
    <w:rsid w:val="00022E4C"/>
    <w:rsid w:val="00070114"/>
    <w:rsid w:val="00077A16"/>
    <w:rsid w:val="00092F0A"/>
    <w:rsid w:val="000B4A71"/>
    <w:rsid w:val="000C1740"/>
    <w:rsid w:val="000C4626"/>
    <w:rsid w:val="000C6052"/>
    <w:rsid w:val="000D35AC"/>
    <w:rsid w:val="0010572C"/>
    <w:rsid w:val="00113143"/>
    <w:rsid w:val="00121DC1"/>
    <w:rsid w:val="00125A45"/>
    <w:rsid w:val="001976A2"/>
    <w:rsid w:val="001A329A"/>
    <w:rsid w:val="001A5603"/>
    <w:rsid w:val="001B30BD"/>
    <w:rsid w:val="001C7DCD"/>
    <w:rsid w:val="001C7E16"/>
    <w:rsid w:val="001D390D"/>
    <w:rsid w:val="001E1291"/>
    <w:rsid w:val="001E1C42"/>
    <w:rsid w:val="001E58BE"/>
    <w:rsid w:val="00232C90"/>
    <w:rsid w:val="00251EB5"/>
    <w:rsid w:val="0025662F"/>
    <w:rsid w:val="00284AEA"/>
    <w:rsid w:val="00295A5B"/>
    <w:rsid w:val="002978E5"/>
    <w:rsid w:val="002A40BC"/>
    <w:rsid w:val="002B5145"/>
    <w:rsid w:val="002D3EFF"/>
    <w:rsid w:val="002E00E5"/>
    <w:rsid w:val="002E3E71"/>
    <w:rsid w:val="00311616"/>
    <w:rsid w:val="00311849"/>
    <w:rsid w:val="00332AB7"/>
    <w:rsid w:val="00346F25"/>
    <w:rsid w:val="00365B00"/>
    <w:rsid w:val="003729E2"/>
    <w:rsid w:val="00376383"/>
    <w:rsid w:val="00386D27"/>
    <w:rsid w:val="003C5EDA"/>
    <w:rsid w:val="003E2B18"/>
    <w:rsid w:val="003E38B9"/>
    <w:rsid w:val="00402E49"/>
    <w:rsid w:val="00412466"/>
    <w:rsid w:val="00422B04"/>
    <w:rsid w:val="0042731B"/>
    <w:rsid w:val="004544F4"/>
    <w:rsid w:val="00491A59"/>
    <w:rsid w:val="00494BA6"/>
    <w:rsid w:val="004952B0"/>
    <w:rsid w:val="004A2185"/>
    <w:rsid w:val="004D6CEB"/>
    <w:rsid w:val="004E109A"/>
    <w:rsid w:val="005051BC"/>
    <w:rsid w:val="0055560B"/>
    <w:rsid w:val="0058189C"/>
    <w:rsid w:val="00582E42"/>
    <w:rsid w:val="0059128D"/>
    <w:rsid w:val="005B5434"/>
    <w:rsid w:val="005D1C29"/>
    <w:rsid w:val="005D4018"/>
    <w:rsid w:val="0060580C"/>
    <w:rsid w:val="0062563B"/>
    <w:rsid w:val="00631B7D"/>
    <w:rsid w:val="0066100E"/>
    <w:rsid w:val="00671881"/>
    <w:rsid w:val="006767DA"/>
    <w:rsid w:val="006815A0"/>
    <w:rsid w:val="0068217D"/>
    <w:rsid w:val="006928E0"/>
    <w:rsid w:val="0069775D"/>
    <w:rsid w:val="006B1A1D"/>
    <w:rsid w:val="006D03D9"/>
    <w:rsid w:val="006D293D"/>
    <w:rsid w:val="0070686A"/>
    <w:rsid w:val="0072200B"/>
    <w:rsid w:val="00741F6F"/>
    <w:rsid w:val="00753F66"/>
    <w:rsid w:val="00772B2D"/>
    <w:rsid w:val="007A44AB"/>
    <w:rsid w:val="007A7E87"/>
    <w:rsid w:val="007D1C40"/>
    <w:rsid w:val="007F3ED8"/>
    <w:rsid w:val="00807181"/>
    <w:rsid w:val="0081088F"/>
    <w:rsid w:val="008258BC"/>
    <w:rsid w:val="00827301"/>
    <w:rsid w:val="008349FC"/>
    <w:rsid w:val="00836C23"/>
    <w:rsid w:val="00842FC3"/>
    <w:rsid w:val="00857BE3"/>
    <w:rsid w:val="00860F03"/>
    <w:rsid w:val="008750A3"/>
    <w:rsid w:val="008961D6"/>
    <w:rsid w:val="008B2243"/>
    <w:rsid w:val="008B3AA0"/>
    <w:rsid w:val="008B7EAB"/>
    <w:rsid w:val="008E092C"/>
    <w:rsid w:val="008E2C4C"/>
    <w:rsid w:val="008F7DAE"/>
    <w:rsid w:val="00902F74"/>
    <w:rsid w:val="00941FEF"/>
    <w:rsid w:val="00975B81"/>
    <w:rsid w:val="009924D7"/>
    <w:rsid w:val="009B1154"/>
    <w:rsid w:val="009F2DBA"/>
    <w:rsid w:val="00A46C97"/>
    <w:rsid w:val="00A62A26"/>
    <w:rsid w:val="00A80788"/>
    <w:rsid w:val="00AA7A4D"/>
    <w:rsid w:val="00AD1997"/>
    <w:rsid w:val="00AD7503"/>
    <w:rsid w:val="00AE502B"/>
    <w:rsid w:val="00B00823"/>
    <w:rsid w:val="00B11401"/>
    <w:rsid w:val="00B209B7"/>
    <w:rsid w:val="00B801C8"/>
    <w:rsid w:val="00B86B6A"/>
    <w:rsid w:val="00B94C6F"/>
    <w:rsid w:val="00B96B39"/>
    <w:rsid w:val="00BA61E6"/>
    <w:rsid w:val="00BB05A5"/>
    <w:rsid w:val="00BB6449"/>
    <w:rsid w:val="00BF0B4E"/>
    <w:rsid w:val="00BF244A"/>
    <w:rsid w:val="00BF3E48"/>
    <w:rsid w:val="00BF7F7A"/>
    <w:rsid w:val="00BF7F8C"/>
    <w:rsid w:val="00C10F20"/>
    <w:rsid w:val="00C51962"/>
    <w:rsid w:val="00C543BE"/>
    <w:rsid w:val="00C55139"/>
    <w:rsid w:val="00C66E19"/>
    <w:rsid w:val="00C940E0"/>
    <w:rsid w:val="00D15B58"/>
    <w:rsid w:val="00D22502"/>
    <w:rsid w:val="00D42B70"/>
    <w:rsid w:val="00D46429"/>
    <w:rsid w:val="00DD3BB8"/>
    <w:rsid w:val="00DE501B"/>
    <w:rsid w:val="00DF61C2"/>
    <w:rsid w:val="00E20788"/>
    <w:rsid w:val="00E31B19"/>
    <w:rsid w:val="00E6352F"/>
    <w:rsid w:val="00E86282"/>
    <w:rsid w:val="00E90EF2"/>
    <w:rsid w:val="00EA0FC9"/>
    <w:rsid w:val="00EA16F1"/>
    <w:rsid w:val="00EA467D"/>
    <w:rsid w:val="00EA55FA"/>
    <w:rsid w:val="00EA7A21"/>
    <w:rsid w:val="00EF2091"/>
    <w:rsid w:val="00F1165B"/>
    <w:rsid w:val="00F16F92"/>
    <w:rsid w:val="00F36A52"/>
    <w:rsid w:val="00F55DF5"/>
    <w:rsid w:val="00F638A2"/>
    <w:rsid w:val="00F67C29"/>
    <w:rsid w:val="00F84A1C"/>
    <w:rsid w:val="00F85D08"/>
    <w:rsid w:val="00FC03AE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CFCEFE-B6A3-426C-A56C-0EAC81F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B5"/>
    <w:pPr>
      <w:spacing w:before="120" w:after="120"/>
      <w:jc w:val="both"/>
    </w:pPr>
    <w:rPr>
      <w:snapToGrid w:val="0"/>
      <w:sz w:val="24"/>
      <w:szCs w:val="24"/>
      <w:lang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5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5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5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5"/>
      </w:numPr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right" w:pos="9071"/>
      </w:tabs>
    </w:pPr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FootnoteText">
    <w:name w:val="footnote text"/>
    <w:basedOn w:val="Normal"/>
    <w:semiHidden/>
    <w:pPr>
      <w:spacing w:before="0" w:after="0"/>
      <w:ind w:left="720" w:hanging="720"/>
    </w:pPr>
    <w:rPr>
      <w:sz w:val="20"/>
      <w:szCs w:val="20"/>
    </w:rPr>
  </w:style>
  <w:style w:type="paragraph" w:styleId="ListBullet">
    <w:name w:val="List Bullet"/>
    <w:basedOn w:val="Normal"/>
    <w:pPr>
      <w:numPr>
        <w:numId w:val="16"/>
      </w:numPr>
    </w:pPr>
  </w:style>
  <w:style w:type="paragraph" w:styleId="ListBullet2">
    <w:name w:val="List Bullet 2"/>
    <w:basedOn w:val="Normal"/>
    <w:rsid w:val="00772B2D"/>
    <w:pPr>
      <w:numPr>
        <w:numId w:val="40"/>
      </w:numPr>
    </w:pPr>
    <w:rPr>
      <w:snapToGrid/>
      <w:lang w:eastAsia="de-DE"/>
    </w:rPr>
  </w:style>
  <w:style w:type="paragraph" w:styleId="ListBullet3">
    <w:name w:val="List Bullet 3"/>
    <w:basedOn w:val="Normal"/>
    <w:pPr>
      <w:numPr>
        <w:numId w:val="19"/>
      </w:numPr>
    </w:pPr>
  </w:style>
  <w:style w:type="paragraph" w:styleId="ListBullet4">
    <w:name w:val="List Bullet 4"/>
    <w:basedOn w:val="Normal"/>
    <w:pPr>
      <w:numPr>
        <w:numId w:val="20"/>
      </w:numPr>
    </w:pPr>
  </w:style>
  <w:style w:type="paragraph" w:styleId="ListNumber">
    <w:name w:val="List Number"/>
    <w:basedOn w:val="Normal"/>
    <w:pPr>
      <w:numPr>
        <w:numId w:val="26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right" w:pos="14003"/>
      </w:tabs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850"/>
    </w:pPr>
  </w:style>
  <w:style w:type="paragraph" w:customStyle="1" w:styleId="Text3">
    <w:name w:val="Text 3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72B2D"/>
    <w:pPr>
      <w:numPr>
        <w:numId w:val="41"/>
      </w:numPr>
    </w:pPr>
    <w:rPr>
      <w:snapToGrid/>
      <w:lang w:eastAsia="de-DE"/>
    </w:rPr>
  </w:style>
  <w:style w:type="paragraph" w:customStyle="1" w:styleId="NumPar2">
    <w:name w:val="NumPar 2"/>
    <w:basedOn w:val="Normal"/>
    <w:next w:val="Text2"/>
    <w:rsid w:val="00772B2D"/>
    <w:pPr>
      <w:numPr>
        <w:ilvl w:val="1"/>
        <w:numId w:val="41"/>
      </w:numPr>
    </w:pPr>
    <w:rPr>
      <w:snapToGrid/>
      <w:lang w:eastAsia="de-DE"/>
    </w:rPr>
  </w:style>
  <w:style w:type="paragraph" w:customStyle="1" w:styleId="NumPar3">
    <w:name w:val="NumPar 3"/>
    <w:basedOn w:val="Normal"/>
    <w:next w:val="Text3"/>
    <w:rsid w:val="00772B2D"/>
    <w:pPr>
      <w:numPr>
        <w:ilvl w:val="2"/>
        <w:numId w:val="41"/>
      </w:numPr>
    </w:pPr>
    <w:rPr>
      <w:snapToGrid/>
      <w:lang w:eastAsia="de-DE"/>
    </w:rPr>
  </w:style>
  <w:style w:type="paragraph" w:customStyle="1" w:styleId="NumPar4">
    <w:name w:val="NumPar 4"/>
    <w:basedOn w:val="Normal"/>
    <w:next w:val="Text4"/>
    <w:rsid w:val="00772B2D"/>
    <w:pPr>
      <w:numPr>
        <w:ilvl w:val="3"/>
        <w:numId w:val="41"/>
      </w:numPr>
    </w:pPr>
    <w:rPr>
      <w:snapToGrid/>
      <w:lang w:eastAsia="de-DE"/>
    </w:r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2"/>
    <w:pPr>
      <w:ind w:left="850" w:hanging="850"/>
    </w:pPr>
  </w:style>
  <w:style w:type="paragraph" w:customStyle="1" w:styleId="ManualNumPar3">
    <w:name w:val="Manual NumPar 3"/>
    <w:basedOn w:val="Normal"/>
    <w:next w:val="Text3"/>
    <w:pPr>
      <w:ind w:left="850" w:hanging="850"/>
    </w:pPr>
  </w:style>
  <w:style w:type="paragraph" w:customStyle="1" w:styleId="ManualNumPar4">
    <w:name w:val="Manual NumPar 4"/>
    <w:basedOn w:val="Normal"/>
    <w:next w:val="Text4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4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ListBullet1">
    <w:name w:val="List Bullet 1"/>
    <w:basedOn w:val="Normal"/>
    <w:pPr>
      <w:numPr>
        <w:numId w:val="17"/>
      </w:numPr>
    </w:pPr>
  </w:style>
  <w:style w:type="paragraph" w:customStyle="1" w:styleId="ListDash">
    <w:name w:val="List Dash"/>
    <w:basedOn w:val="Normal"/>
    <w:pPr>
      <w:numPr>
        <w:numId w:val="21"/>
      </w:numPr>
    </w:pPr>
  </w:style>
  <w:style w:type="paragraph" w:customStyle="1" w:styleId="ListDash1">
    <w:name w:val="List Dash 1"/>
    <w:basedOn w:val="Normal"/>
    <w:pPr>
      <w:numPr>
        <w:numId w:val="22"/>
      </w:numPr>
    </w:pPr>
  </w:style>
  <w:style w:type="paragraph" w:customStyle="1" w:styleId="ListDash2">
    <w:name w:val="List Dash 2"/>
    <w:basedOn w:val="Normal"/>
    <w:pPr>
      <w:numPr>
        <w:numId w:val="23"/>
      </w:numPr>
    </w:pPr>
  </w:style>
  <w:style w:type="paragraph" w:customStyle="1" w:styleId="ListDash3">
    <w:name w:val="List Dash 3"/>
    <w:basedOn w:val="Normal"/>
    <w:pPr>
      <w:numPr>
        <w:numId w:val="24"/>
      </w:numPr>
    </w:pPr>
  </w:style>
  <w:style w:type="paragraph" w:customStyle="1" w:styleId="ListDash4">
    <w:name w:val="List Dash 4"/>
    <w:basedOn w:val="Normal"/>
    <w:pPr>
      <w:numPr>
        <w:numId w:val="25"/>
      </w:numPr>
    </w:pPr>
  </w:style>
  <w:style w:type="paragraph" w:customStyle="1" w:styleId="ListNumber1">
    <w:name w:val="List Number 1"/>
    <w:basedOn w:val="Text1"/>
    <w:pPr>
      <w:numPr>
        <w:numId w:val="27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26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6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6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rFonts w:cs="Times New Roman"/>
      <w:color w:val="0000FF"/>
    </w:rPr>
  </w:style>
  <w:style w:type="character" w:customStyle="1" w:styleId="Marker1">
    <w:name w:val="Marker1"/>
    <w:basedOn w:val="DefaultParagraphFont"/>
    <w:rPr>
      <w:rFonts w:cs="Times New Roman"/>
      <w:color w:val="008000"/>
    </w:rPr>
  </w:style>
  <w:style w:type="character" w:customStyle="1" w:styleId="Marker2">
    <w:name w:val="Marker2"/>
    <w:basedOn w:val="DefaultParagraphFont"/>
    <w:rPr>
      <w:rFonts w:cs="Times New Roman"/>
      <w:color w:val="FF0000"/>
    </w:rPr>
  </w:style>
  <w:style w:type="paragraph" w:styleId="TOCHeading">
    <w:name w:val="TOC Heading"/>
    <w:basedOn w:val="Normal"/>
    <w:next w:val="Normal"/>
    <w:qFormat/>
    <w:pPr>
      <w:spacing w:after="240"/>
      <w:jc w:val="center"/>
    </w:pPr>
    <w:rPr>
      <w:b/>
      <w:sz w:val="28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b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b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Statut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spacing w:before="0" w:after="600"/>
      <w:jc w:val="center"/>
    </w:pPr>
    <w:rPr>
      <w:b/>
      <w:caps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b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Nomdelinstitution"/>
    <w:pPr>
      <w:spacing w:before="0" w:after="600"/>
      <w:jc w:val="center"/>
    </w:pPr>
    <w:rPr>
      <w:b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pPr>
      <w:spacing w:before="360" w:after="0"/>
      <w:jc w:val="center"/>
    </w:pPr>
    <w:rPr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rFonts w:cs="Times New Roman"/>
      <w:b/>
      <w:u w:val="single"/>
    </w:rPr>
  </w:style>
  <w:style w:type="character" w:customStyle="1" w:styleId="Deleted">
    <w:name w:val="Deleted"/>
    <w:basedOn w:val="DefaultParagraphFont"/>
    <w:rPr>
      <w:rFonts w:cs="Times New Roman"/>
      <w:strike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b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b/>
      <w:u w:val="single"/>
    </w:rPr>
  </w:style>
  <w:style w:type="paragraph" w:customStyle="1" w:styleId="Objetexterne">
    <w:name w:val="Objet externe"/>
    <w:basedOn w:val="Normal"/>
    <w:next w:val="Normal"/>
    <w:rPr>
      <w:i/>
      <w:caps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49F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C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0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POOL/E6/2010/10320/10320-EN.doc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POOL/E6/2010/10320/10320-EN.doc</dc:title>
  <dc:subject>commission regulation</dc:subject>
  <dc:creator>LACRUZ - HOFFMANN A.</dc:creator>
  <cp:keywords>10320-EN</cp:keywords>
  <dc:description>Outlook 15.10.2010</dc:description>
  <cp:lastModifiedBy>Ilze Meistere</cp:lastModifiedBy>
  <cp:revision>2</cp:revision>
  <cp:lastPrinted>2010-11-08T12:56:00Z</cp:lastPrinted>
  <dcterms:created xsi:type="dcterms:W3CDTF">2020-09-16T11:36:00Z</dcterms:created>
  <dcterms:modified xsi:type="dcterms:W3CDTF">2020-09-16T11:36:00Z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C/SEC</vt:lpwstr>
  </property>
  <property fmtid="{D5CDD505-2E9C-101B-9397-08002B2CF9AE}" pid="3" name="Classification">
    <vt:lpwstr> </vt:lpwstr>
  </property>
  <property fmtid="{D5CDD505-2E9C-101B-9397-08002B2CF9AE}" pid="4" name="Version">
    <vt:lpwstr>5.6.9.0</vt:lpwstr>
  </property>
  <property fmtid="{D5CDD505-2E9C-101B-9397-08002B2CF9AE}" pid="5" name="Last edited using">
    <vt:lpwstr>LW 5.6, Build 20080205</vt:lpwstr>
  </property>
  <property fmtid="{D5CDD505-2E9C-101B-9397-08002B2CF9AE}" pid="6" name="Created using">
    <vt:lpwstr>LW 5.6, Build 20080205</vt:lpwstr>
  </property>
</Properties>
</file>