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FCFCF" w14:textId="4B190FD6" w:rsidR="004D053B" w:rsidRPr="00534647" w:rsidRDefault="00C26D92" w:rsidP="003D1126">
      <w:pPr>
        <w:ind w:firstLine="0"/>
        <w:jc w:val="center"/>
        <w:rPr>
          <w:rFonts w:cs="Times New Roman"/>
          <w:b/>
          <w:bCs/>
          <w:szCs w:val="24"/>
        </w:rPr>
      </w:pPr>
      <w:r>
        <w:rPr>
          <w:rFonts w:ascii="BaltFrizQuadrata" w:eastAsia="Times New Roman" w:hAnsi="BaltFrizQuadrata" w:cs="Times New Roman"/>
          <w:noProof/>
          <w:sz w:val="20"/>
          <w:szCs w:val="24"/>
          <w:lang w:eastAsia="en-US"/>
        </w:rPr>
        <mc:AlternateContent>
          <mc:Choice Requires="wps">
            <w:drawing>
              <wp:anchor distT="0" distB="0" distL="114300" distR="114300" simplePos="0" relativeHeight="251660288" behindDoc="0" locked="0" layoutInCell="1" allowOverlap="1" wp14:anchorId="1B81682D" wp14:editId="29856E75">
                <wp:simplePos x="0" y="0"/>
                <wp:positionH relativeFrom="column">
                  <wp:posOffset>-567690</wp:posOffset>
                </wp:positionH>
                <wp:positionV relativeFrom="paragraph">
                  <wp:posOffset>-647065</wp:posOffset>
                </wp:positionV>
                <wp:extent cx="828675" cy="4667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828675" cy="466725"/>
                        </a:xfrm>
                        <a:prstGeom prst="rect">
                          <a:avLst/>
                        </a:prstGeom>
                        <a:solidFill>
                          <a:schemeClr val="lt1"/>
                        </a:solidFill>
                        <a:ln w="6350">
                          <a:noFill/>
                        </a:ln>
                      </wps:spPr>
                      <wps:txbx>
                        <w:txbxContent>
                          <w:p w14:paraId="078C2894" w14:textId="369F05E3" w:rsidR="00C26D92" w:rsidRPr="00C26D92" w:rsidRDefault="00C26D92" w:rsidP="00C26D92">
                            <w:pPr>
                              <w:ind w:firstLine="0"/>
                              <w:rPr>
                                <w:b/>
                                <w:bCs/>
                              </w:rPr>
                            </w:pPr>
                            <w:r w:rsidRPr="00C26D92">
                              <w:rPr>
                                <w:b/>
                                <w:bCs/>
                              </w:rPr>
                              <w:t>TT</w:t>
                            </w:r>
                            <w:r w:rsidRPr="00C26D92">
                              <w:rPr>
                                <w:b/>
                                <w:bCs/>
                                <w:vertAlign w:val="subscript"/>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81682D" id="_x0000_t202" coordsize="21600,21600" o:spt="202" path="m,l,21600r21600,l21600,xe">
                <v:stroke joinstyle="miter"/>
                <v:path gradientshapeok="t" o:connecttype="rect"/>
              </v:shapetype>
              <v:shape id="Text Box 3" o:spid="_x0000_s1026" type="#_x0000_t202" style="position:absolute;left:0;text-align:left;margin-left:-44.7pt;margin-top:-50.95pt;width:65.2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" fillcolor="white [3201]" stroked="f" strokeweight=".5pt">
                <v:textbox>
                  <w:txbxContent>
                    <w:p w14:paraId="078C2894" w14:textId="369F05E3" w:rsidR="00C26D92" w:rsidRPr="00C26D92" w:rsidRDefault="00C26D92" w:rsidP="00C26D92">
                      <w:pPr>
                        <w:ind w:firstLine="0"/>
                        <w:rPr>
                          <w:b/>
                          <w:bCs/>
                        </w:rPr>
                      </w:pPr>
                      <w:r w:rsidRPr="00C26D92">
                        <w:rPr>
                          <w:b/>
                          <w:bCs/>
                        </w:rPr>
                        <w:t>TT</w:t>
                      </w:r>
                      <w:r w:rsidRPr="00C26D92">
                        <w:rPr>
                          <w:b/>
                          <w:bCs/>
                          <w:vertAlign w:val="subscript"/>
                        </w:rPr>
                        <w:t>K</w:t>
                      </w:r>
                    </w:p>
                  </w:txbxContent>
                </v:textbox>
              </v:shape>
            </w:pict>
          </mc:Fallback>
        </mc:AlternateContent>
      </w:r>
      <w:r w:rsidRPr="00C26D92">
        <w:rPr>
          <w:rFonts w:ascii="BaltFrizQuadrata" w:eastAsia="Times New Roman" w:hAnsi="BaltFrizQuadrata" w:cs="Times New Roman"/>
          <w:noProof/>
          <w:sz w:val="20"/>
          <w:szCs w:val="24"/>
          <w:lang w:eastAsia="en-US"/>
        </w:rPr>
        <w:drawing>
          <wp:anchor distT="0" distB="0" distL="114300" distR="114300" simplePos="0" relativeHeight="251659264" behindDoc="1" locked="0" layoutInCell="1" allowOverlap="1" wp14:anchorId="0CE5C901" wp14:editId="2B5AEBE7">
            <wp:simplePos x="0" y="0"/>
            <wp:positionH relativeFrom="margin">
              <wp:posOffset>-177165</wp:posOffset>
            </wp:positionH>
            <wp:positionV relativeFrom="margin">
              <wp:posOffset>-694690</wp:posOffset>
            </wp:positionV>
            <wp:extent cx="1466850" cy="1314450"/>
            <wp:effectExtent l="0" t="0" r="0" b="0"/>
            <wp:wrapNone/>
            <wp:docPr id="1" name="Picture 1" descr="C:\Users\skrumina\AppData\Local\Microsoft\Windows\Temporary Internet Files\Content.Outlook\ZY6VC3YB\Vienkrasu_2_rindas_LV-9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rumina\AppData\Local\Microsoft\Windows\Temporary Internet Files\Content.Outlook\ZY6VC3YB\Vienkrasu_2_rindas_LV-97.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3586" cy="13294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647">
        <w:rPr>
          <w:rFonts w:cs="Times New Roman"/>
          <w:b/>
          <w:bCs/>
          <w:szCs w:val="24"/>
        </w:rPr>
        <w:t xml:space="preserve"> </w:t>
      </w:r>
      <w:r>
        <w:rPr>
          <w:rFonts w:cs="Times New Roman"/>
          <w:b/>
          <w:bCs/>
          <w:szCs w:val="24"/>
        </w:rPr>
        <w:t xml:space="preserve">                                </w:t>
      </w:r>
      <w:r w:rsidR="004D053B" w:rsidRPr="00534647">
        <w:rPr>
          <w:rFonts w:cs="Times New Roman"/>
          <w:b/>
          <w:bCs/>
          <w:szCs w:val="24"/>
        </w:rPr>
        <w:t>PĀRTIKAS UN VETERINĀRAIS DIENESTS</w:t>
      </w:r>
    </w:p>
    <w:p w14:paraId="53F3DB8C" w14:textId="20B88FAF" w:rsidR="00F14010" w:rsidRDefault="00C26D92" w:rsidP="004378B8">
      <w:pPr>
        <w:ind w:firstLine="0"/>
        <w:jc w:val="center"/>
        <w:rPr>
          <w:rFonts w:cs="Times New Roman"/>
          <w:b/>
          <w:bCs/>
          <w:szCs w:val="24"/>
        </w:rPr>
      </w:pPr>
      <w:r>
        <w:rPr>
          <w:rFonts w:cs="Times New Roman"/>
          <w:b/>
          <w:bCs/>
          <w:szCs w:val="24"/>
        </w:rPr>
        <w:t xml:space="preserve">                                 </w:t>
      </w:r>
      <w:bookmarkStart w:id="0" w:name="_GoBack"/>
      <w:r w:rsidR="004E460E" w:rsidRPr="00534647">
        <w:rPr>
          <w:rFonts w:cs="Times New Roman"/>
          <w:b/>
          <w:bCs/>
          <w:szCs w:val="24"/>
        </w:rPr>
        <w:t xml:space="preserve">Pārtikas un veterinārā dienesta tālāko transportēšanas kompleksa </w:t>
      </w:r>
      <w:r w:rsidR="002B21B7" w:rsidRPr="00534647">
        <w:rPr>
          <w:rFonts w:cs="Times New Roman"/>
          <w:b/>
          <w:bCs/>
          <w:szCs w:val="24"/>
        </w:rPr>
        <w:t>(TTK)</w:t>
      </w:r>
    </w:p>
    <w:p w14:paraId="2D78CB90" w14:textId="5E07E19E" w:rsidR="00506655" w:rsidRPr="00534647" w:rsidRDefault="002B21B7" w:rsidP="0094288A">
      <w:pPr>
        <w:ind w:firstLine="0"/>
        <w:jc w:val="center"/>
        <w:rPr>
          <w:rFonts w:cs="Times New Roman"/>
          <w:szCs w:val="24"/>
        </w:rPr>
      </w:pPr>
      <w:r w:rsidRPr="00534647">
        <w:rPr>
          <w:rFonts w:cs="Times New Roman"/>
          <w:b/>
          <w:bCs/>
          <w:szCs w:val="24"/>
        </w:rPr>
        <w:t xml:space="preserve"> </w:t>
      </w:r>
      <w:r w:rsidR="00C26D92">
        <w:rPr>
          <w:rFonts w:cs="Times New Roman"/>
          <w:b/>
          <w:bCs/>
          <w:szCs w:val="24"/>
        </w:rPr>
        <w:t xml:space="preserve">                            </w:t>
      </w:r>
      <w:r w:rsidR="004E460E" w:rsidRPr="00534647">
        <w:rPr>
          <w:rFonts w:cs="Times New Roman"/>
          <w:b/>
          <w:bCs/>
          <w:szCs w:val="24"/>
        </w:rPr>
        <w:t xml:space="preserve">novērtēšanas </w:t>
      </w:r>
      <w:r w:rsidR="0048031F" w:rsidRPr="00534647">
        <w:rPr>
          <w:rFonts w:cs="Times New Roman"/>
          <w:b/>
          <w:bCs/>
          <w:szCs w:val="24"/>
        </w:rPr>
        <w:t>un nozīmēšanas protokols</w:t>
      </w:r>
      <w:bookmarkEnd w:id="0"/>
      <w:r w:rsidR="004378B8" w:rsidRPr="00534647">
        <w:rPr>
          <w:rFonts w:cs="Times New Roman"/>
          <w:sz w:val="22"/>
        </w:rPr>
        <w:t xml:space="preserve"> </w:t>
      </w:r>
      <w:r w:rsidR="004D053B" w:rsidRPr="00534647">
        <w:rPr>
          <w:rFonts w:cs="Times New Roman"/>
          <w:szCs w:val="24"/>
        </w:rPr>
        <w:sym w:font="Wingdings" w:char="F06F"/>
      </w:r>
      <w:r w:rsidR="004D053B" w:rsidRPr="00534647">
        <w:rPr>
          <w:rFonts w:cs="Times New Roman"/>
          <w:szCs w:val="24"/>
        </w:rPr>
        <w:sym w:font="Wingdings" w:char="F06F"/>
      </w:r>
      <w:r w:rsidR="004D053B" w:rsidRPr="00534647">
        <w:rPr>
          <w:rFonts w:cs="Times New Roman"/>
          <w:szCs w:val="24"/>
        </w:rPr>
        <w:t>-</w:t>
      </w:r>
      <w:r w:rsidR="004D053B" w:rsidRPr="00534647">
        <w:rPr>
          <w:rFonts w:cs="Times New Roman"/>
          <w:szCs w:val="24"/>
        </w:rPr>
        <w:sym w:font="Wingdings" w:char="F06F"/>
      </w:r>
      <w:r w:rsidR="004D053B" w:rsidRPr="00534647">
        <w:rPr>
          <w:rFonts w:cs="Times New Roman"/>
          <w:szCs w:val="24"/>
        </w:rPr>
        <w:sym w:font="Wingdings" w:char="F06F"/>
      </w:r>
      <w:r w:rsidR="004D053B" w:rsidRPr="00534647">
        <w:rPr>
          <w:rFonts w:cs="Times New Roman"/>
          <w:szCs w:val="24"/>
        </w:rPr>
        <w:t>-</w:t>
      </w:r>
      <w:r w:rsidR="004D053B" w:rsidRPr="00534647">
        <w:rPr>
          <w:rFonts w:cs="Times New Roman"/>
          <w:szCs w:val="24"/>
        </w:rPr>
        <w:sym w:font="Wingdings" w:char="F06F"/>
      </w:r>
      <w:r w:rsidR="004D053B" w:rsidRPr="00534647">
        <w:rPr>
          <w:rFonts w:cs="Times New Roman"/>
          <w:szCs w:val="24"/>
        </w:rPr>
        <w:sym w:font="Wingdings" w:char="F06F"/>
      </w:r>
      <w:r w:rsidR="004D053B" w:rsidRPr="00534647">
        <w:rPr>
          <w:rFonts w:cs="Times New Roman"/>
          <w:szCs w:val="24"/>
        </w:rPr>
        <w:sym w:font="Wingdings" w:char="F06F"/>
      </w:r>
      <w:r w:rsidR="004D053B" w:rsidRPr="00534647">
        <w:rPr>
          <w:rFonts w:cs="Times New Roman"/>
          <w:szCs w:val="24"/>
        </w:rPr>
        <w:sym w:font="Wingdings" w:char="F06F"/>
      </w:r>
      <w:r w:rsidR="004D053B" w:rsidRPr="00534647">
        <w:rPr>
          <w:rFonts w:cs="Times New Roman"/>
          <w:szCs w:val="24"/>
        </w:rPr>
        <w:sym w:font="Wingdings" w:char="F06F"/>
      </w:r>
    </w:p>
    <w:tbl>
      <w:tblPr>
        <w:tblStyle w:val="TableGrid"/>
        <w:tblW w:w="5000" w:type="pct"/>
        <w:tblLook w:val="04A0" w:firstRow="1" w:lastRow="0" w:firstColumn="1" w:lastColumn="0" w:noHBand="0" w:noVBand="1"/>
      </w:tblPr>
      <w:tblGrid>
        <w:gridCol w:w="3406"/>
        <w:gridCol w:w="6485"/>
      </w:tblGrid>
      <w:tr w:rsidR="002F71B0" w:rsidRPr="00534647" w14:paraId="10F5A985" w14:textId="77777777" w:rsidTr="00E30BCD">
        <w:trPr>
          <w:trHeight w:val="20"/>
        </w:trPr>
        <w:tc>
          <w:tcPr>
            <w:tcW w:w="1722" w:type="pct"/>
            <w:tcBorders>
              <w:top w:val="double" w:sz="4" w:space="0" w:color="000000"/>
              <w:left w:val="double" w:sz="4" w:space="0" w:color="000000"/>
            </w:tcBorders>
            <w:vAlign w:val="center"/>
          </w:tcPr>
          <w:p w14:paraId="0879FC4B" w14:textId="03F8E96A" w:rsidR="00B35C3E" w:rsidRPr="0094288A" w:rsidRDefault="00B35C3E" w:rsidP="0094288A">
            <w:pPr>
              <w:ind w:firstLine="0"/>
              <w:jc w:val="left"/>
              <w:rPr>
                <w:rFonts w:cs="Times New Roman"/>
                <w:sz w:val="20"/>
                <w:szCs w:val="20"/>
              </w:rPr>
            </w:pPr>
            <w:r w:rsidRPr="0094288A">
              <w:rPr>
                <w:rFonts w:cs="Times New Roman"/>
                <w:sz w:val="20"/>
                <w:szCs w:val="20"/>
              </w:rPr>
              <w:t>Novērtēšanas datums</w:t>
            </w:r>
          </w:p>
        </w:tc>
        <w:tc>
          <w:tcPr>
            <w:tcW w:w="3278" w:type="pct"/>
            <w:tcBorders>
              <w:top w:val="double" w:sz="4" w:space="0" w:color="000000"/>
              <w:right w:val="double" w:sz="4" w:space="0" w:color="000000"/>
            </w:tcBorders>
          </w:tcPr>
          <w:p w14:paraId="0CE38F1B" w14:textId="054D9C20" w:rsidR="00B825FA" w:rsidRPr="00ED73CF" w:rsidRDefault="00B825FA" w:rsidP="0094288A">
            <w:pPr>
              <w:ind w:firstLine="0"/>
              <w:rPr>
                <w:rFonts w:cs="Times New Roman"/>
                <w:sz w:val="22"/>
                <w:u w:val="single"/>
              </w:rPr>
            </w:pPr>
          </w:p>
        </w:tc>
      </w:tr>
      <w:tr w:rsidR="002F71B0" w:rsidRPr="00534647" w14:paraId="1FA10AAF" w14:textId="77777777" w:rsidTr="003D3B19">
        <w:trPr>
          <w:trHeight w:val="20"/>
        </w:trPr>
        <w:tc>
          <w:tcPr>
            <w:tcW w:w="1722" w:type="pct"/>
            <w:tcBorders>
              <w:left w:val="double" w:sz="4" w:space="0" w:color="000000"/>
              <w:bottom w:val="single" w:sz="4" w:space="0" w:color="000000"/>
            </w:tcBorders>
            <w:vAlign w:val="center"/>
          </w:tcPr>
          <w:p w14:paraId="3B751B53" w14:textId="693BC587" w:rsidR="005610CE" w:rsidRPr="0094288A" w:rsidRDefault="002B21B7" w:rsidP="002B0647">
            <w:pPr>
              <w:spacing w:before="60" w:after="60"/>
              <w:ind w:firstLine="0"/>
              <w:jc w:val="left"/>
              <w:rPr>
                <w:rFonts w:cs="Times New Roman"/>
                <w:sz w:val="20"/>
                <w:szCs w:val="20"/>
              </w:rPr>
            </w:pPr>
            <w:r w:rsidRPr="0094288A">
              <w:rPr>
                <w:rFonts w:cs="Times New Roman"/>
                <w:sz w:val="20"/>
                <w:szCs w:val="20"/>
              </w:rPr>
              <w:t>TTK</w:t>
            </w:r>
            <w:r w:rsidR="005610CE" w:rsidRPr="0094288A">
              <w:rPr>
                <w:rFonts w:cs="Times New Roman"/>
                <w:sz w:val="20"/>
                <w:szCs w:val="20"/>
              </w:rPr>
              <w:t xml:space="preserve"> nosaukums </w:t>
            </w:r>
          </w:p>
        </w:tc>
        <w:tc>
          <w:tcPr>
            <w:tcW w:w="3278" w:type="pct"/>
            <w:tcBorders>
              <w:bottom w:val="single" w:sz="4" w:space="0" w:color="000000"/>
              <w:right w:val="double" w:sz="4" w:space="0" w:color="000000"/>
            </w:tcBorders>
            <w:shd w:val="clear" w:color="auto" w:fill="FFFF00"/>
          </w:tcPr>
          <w:p w14:paraId="11C3CD20" w14:textId="0D6B2735" w:rsidR="005610CE" w:rsidRPr="00ED73CF" w:rsidRDefault="005610CE" w:rsidP="002B0647">
            <w:pPr>
              <w:spacing w:before="60" w:after="60"/>
              <w:ind w:firstLine="0"/>
              <w:jc w:val="left"/>
              <w:rPr>
                <w:rFonts w:cs="Times New Roman"/>
                <w:sz w:val="22"/>
              </w:rPr>
            </w:pPr>
          </w:p>
        </w:tc>
      </w:tr>
      <w:tr w:rsidR="002F71B0" w:rsidRPr="00534647" w14:paraId="61C6CC8B" w14:textId="77777777" w:rsidTr="003D3B19">
        <w:trPr>
          <w:trHeight w:val="20"/>
        </w:trPr>
        <w:tc>
          <w:tcPr>
            <w:tcW w:w="1722" w:type="pct"/>
            <w:tcBorders>
              <w:left w:val="double" w:sz="4" w:space="0" w:color="000000"/>
              <w:bottom w:val="single" w:sz="4" w:space="0" w:color="000000"/>
            </w:tcBorders>
            <w:vAlign w:val="center"/>
          </w:tcPr>
          <w:p w14:paraId="60B8D74C" w14:textId="2F2BE8B9" w:rsidR="005610CE" w:rsidRPr="0094288A" w:rsidRDefault="002B21B7" w:rsidP="002B0647">
            <w:pPr>
              <w:spacing w:before="60" w:after="60"/>
              <w:ind w:firstLine="0"/>
              <w:jc w:val="left"/>
              <w:rPr>
                <w:rFonts w:cs="Times New Roman"/>
                <w:sz w:val="20"/>
                <w:szCs w:val="20"/>
              </w:rPr>
            </w:pPr>
            <w:r w:rsidRPr="0094288A">
              <w:rPr>
                <w:rFonts w:cs="Times New Roman"/>
                <w:sz w:val="20"/>
                <w:szCs w:val="20"/>
              </w:rPr>
              <w:t>TTK</w:t>
            </w:r>
            <w:r w:rsidR="005610CE" w:rsidRPr="0094288A">
              <w:rPr>
                <w:rFonts w:cs="Times New Roman"/>
                <w:sz w:val="20"/>
                <w:szCs w:val="20"/>
              </w:rPr>
              <w:t xml:space="preserve"> adrese</w:t>
            </w:r>
          </w:p>
        </w:tc>
        <w:tc>
          <w:tcPr>
            <w:tcW w:w="3278" w:type="pct"/>
            <w:tcBorders>
              <w:bottom w:val="single" w:sz="4" w:space="0" w:color="000000"/>
              <w:right w:val="double" w:sz="4" w:space="0" w:color="000000"/>
            </w:tcBorders>
            <w:shd w:val="clear" w:color="auto" w:fill="FFFF00"/>
          </w:tcPr>
          <w:p w14:paraId="2E28796B" w14:textId="62CBDCD7" w:rsidR="005610CE" w:rsidRPr="00966AAA" w:rsidRDefault="005610CE" w:rsidP="002B0647">
            <w:pPr>
              <w:spacing w:before="60" w:after="60"/>
              <w:ind w:firstLine="0"/>
              <w:jc w:val="left"/>
              <w:rPr>
                <w:rFonts w:cs="Times New Roman"/>
                <w:sz w:val="22"/>
              </w:rPr>
            </w:pPr>
          </w:p>
        </w:tc>
      </w:tr>
      <w:tr w:rsidR="002F71B0" w:rsidRPr="00534647" w14:paraId="6446FA01" w14:textId="77777777" w:rsidTr="003D3B19">
        <w:trPr>
          <w:trHeight w:val="20"/>
        </w:trPr>
        <w:tc>
          <w:tcPr>
            <w:tcW w:w="1722" w:type="pct"/>
            <w:tcBorders>
              <w:left w:val="double" w:sz="4" w:space="0" w:color="000000"/>
              <w:bottom w:val="single" w:sz="4" w:space="0" w:color="000000"/>
            </w:tcBorders>
            <w:vAlign w:val="center"/>
          </w:tcPr>
          <w:p w14:paraId="338947D4" w14:textId="3DE16A91" w:rsidR="005610CE" w:rsidRPr="0094288A" w:rsidRDefault="002B21B7" w:rsidP="002B0647">
            <w:pPr>
              <w:spacing w:before="60" w:after="60"/>
              <w:ind w:firstLine="0"/>
              <w:jc w:val="left"/>
              <w:rPr>
                <w:rFonts w:cs="Times New Roman"/>
                <w:sz w:val="20"/>
                <w:szCs w:val="20"/>
              </w:rPr>
            </w:pPr>
            <w:r w:rsidRPr="0094288A">
              <w:rPr>
                <w:rFonts w:cs="Times New Roman"/>
                <w:sz w:val="20"/>
                <w:szCs w:val="20"/>
              </w:rPr>
              <w:t>TTK</w:t>
            </w:r>
            <w:r w:rsidR="005610CE" w:rsidRPr="0094288A">
              <w:rPr>
                <w:rFonts w:cs="Times New Roman"/>
                <w:sz w:val="20"/>
                <w:szCs w:val="20"/>
              </w:rPr>
              <w:t xml:space="preserve"> e-pasta adrese</w:t>
            </w:r>
            <w:r w:rsidRPr="0094288A">
              <w:rPr>
                <w:rFonts w:cs="Times New Roman"/>
                <w:sz w:val="20"/>
                <w:szCs w:val="20"/>
              </w:rPr>
              <w:t>, tālrunis</w:t>
            </w:r>
          </w:p>
        </w:tc>
        <w:tc>
          <w:tcPr>
            <w:tcW w:w="3278" w:type="pct"/>
            <w:tcBorders>
              <w:bottom w:val="single" w:sz="4" w:space="0" w:color="000000"/>
              <w:right w:val="double" w:sz="4" w:space="0" w:color="000000"/>
            </w:tcBorders>
            <w:shd w:val="clear" w:color="auto" w:fill="FFFF00"/>
          </w:tcPr>
          <w:p w14:paraId="34957219" w14:textId="41E413F9" w:rsidR="005610CE" w:rsidRPr="00966AAA" w:rsidRDefault="005610CE" w:rsidP="002B0647">
            <w:pPr>
              <w:spacing w:before="60" w:after="60"/>
              <w:ind w:firstLine="0"/>
              <w:jc w:val="left"/>
              <w:rPr>
                <w:rFonts w:cs="Times New Roman"/>
                <w:sz w:val="22"/>
                <w:highlight w:val="yellow"/>
              </w:rPr>
            </w:pPr>
          </w:p>
        </w:tc>
      </w:tr>
      <w:tr w:rsidR="002F71B0" w:rsidRPr="00534647" w14:paraId="5EAA8F0F" w14:textId="77777777" w:rsidTr="003D3B19">
        <w:trPr>
          <w:trHeight w:val="20"/>
        </w:trPr>
        <w:tc>
          <w:tcPr>
            <w:tcW w:w="1722" w:type="pct"/>
            <w:tcBorders>
              <w:left w:val="double" w:sz="4" w:space="0" w:color="000000"/>
              <w:bottom w:val="double" w:sz="4" w:space="0" w:color="000000"/>
            </w:tcBorders>
            <w:vAlign w:val="center"/>
          </w:tcPr>
          <w:p w14:paraId="42281430" w14:textId="10883D69" w:rsidR="005610CE" w:rsidRPr="0094288A" w:rsidRDefault="002B21B7" w:rsidP="002B0647">
            <w:pPr>
              <w:spacing w:before="60" w:after="60"/>
              <w:ind w:firstLine="0"/>
              <w:jc w:val="left"/>
              <w:rPr>
                <w:rFonts w:cs="Times New Roman"/>
                <w:sz w:val="20"/>
                <w:szCs w:val="20"/>
              </w:rPr>
            </w:pPr>
            <w:r w:rsidRPr="0094288A">
              <w:rPr>
                <w:rFonts w:cs="Times New Roman"/>
                <w:sz w:val="20"/>
                <w:szCs w:val="20"/>
              </w:rPr>
              <w:t>TTK</w:t>
            </w:r>
            <w:r w:rsidR="005610CE" w:rsidRPr="0094288A">
              <w:rPr>
                <w:rFonts w:cs="Times New Roman"/>
                <w:sz w:val="20"/>
                <w:szCs w:val="20"/>
              </w:rPr>
              <w:t xml:space="preserve"> atbildīgā persona saziņai</w:t>
            </w:r>
          </w:p>
        </w:tc>
        <w:tc>
          <w:tcPr>
            <w:tcW w:w="3278" w:type="pct"/>
            <w:tcBorders>
              <w:bottom w:val="double" w:sz="4" w:space="0" w:color="000000"/>
              <w:right w:val="double" w:sz="4" w:space="0" w:color="000000"/>
            </w:tcBorders>
            <w:shd w:val="clear" w:color="auto" w:fill="FFFF00"/>
          </w:tcPr>
          <w:p w14:paraId="169B4B75" w14:textId="65DF1890" w:rsidR="005610CE" w:rsidRPr="00966AAA" w:rsidRDefault="005610CE" w:rsidP="002B0647">
            <w:pPr>
              <w:spacing w:before="60" w:after="60"/>
              <w:ind w:firstLine="0"/>
              <w:jc w:val="left"/>
              <w:rPr>
                <w:rFonts w:cs="Times New Roman"/>
                <w:sz w:val="22"/>
                <w:highlight w:val="yellow"/>
              </w:rPr>
            </w:pPr>
          </w:p>
        </w:tc>
      </w:tr>
    </w:tbl>
    <w:p w14:paraId="55A89A31" w14:textId="645A1AD0" w:rsidR="002B21B7" w:rsidRPr="0094288A" w:rsidRDefault="002F71B0">
      <w:pPr>
        <w:rPr>
          <w:rFonts w:cs="Times New Roman"/>
          <w:sz w:val="16"/>
          <w:szCs w:val="16"/>
        </w:rPr>
      </w:pPr>
      <w:r w:rsidRPr="0094288A">
        <w:rPr>
          <w:rFonts w:cs="Times New Roman"/>
          <w:sz w:val="16"/>
          <w:szCs w:val="16"/>
        </w:rPr>
        <w:tab/>
      </w:r>
      <w:r w:rsidRPr="0094288A">
        <w:rPr>
          <w:rFonts w:cs="Times New Roman"/>
          <w:sz w:val="16"/>
          <w:szCs w:val="16"/>
        </w:rPr>
        <w:tab/>
      </w: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62"/>
        <w:gridCol w:w="1701"/>
        <w:gridCol w:w="1701"/>
        <w:gridCol w:w="1844"/>
        <w:gridCol w:w="1683"/>
      </w:tblGrid>
      <w:tr w:rsidR="002F71B0" w:rsidRPr="00534647" w14:paraId="21CF031C" w14:textId="77777777" w:rsidTr="003D3B19">
        <w:trPr>
          <w:trHeight w:val="170"/>
        </w:trPr>
        <w:tc>
          <w:tcPr>
            <w:tcW w:w="5000" w:type="pct"/>
            <w:gridSpan w:val="5"/>
          </w:tcPr>
          <w:p w14:paraId="752C7EA4" w14:textId="77777777" w:rsidR="00BA7D45" w:rsidRPr="00534647" w:rsidRDefault="00B825FA" w:rsidP="002515AC">
            <w:pPr>
              <w:ind w:firstLine="0"/>
              <w:jc w:val="center"/>
              <w:rPr>
                <w:rFonts w:cs="Times New Roman"/>
                <w:b/>
                <w:bCs/>
                <w:sz w:val="22"/>
              </w:rPr>
            </w:pPr>
            <w:r w:rsidRPr="00534647">
              <w:rPr>
                <w:rFonts w:cs="Times New Roman"/>
                <w:b/>
                <w:bCs/>
                <w:sz w:val="22"/>
              </w:rPr>
              <w:t>Muitas iestādes apstiprinājums/atļauja/nozīmējums</w:t>
            </w:r>
          </w:p>
          <w:p w14:paraId="2D6F4C4D" w14:textId="01EAB5E2" w:rsidR="00B825FA" w:rsidRPr="00534647" w:rsidRDefault="00BA7D45" w:rsidP="002515AC">
            <w:pPr>
              <w:ind w:firstLine="0"/>
              <w:jc w:val="center"/>
              <w:rPr>
                <w:rFonts w:cs="Times New Roman"/>
                <w:i/>
                <w:iCs/>
                <w:sz w:val="22"/>
              </w:rPr>
            </w:pPr>
            <w:r w:rsidRPr="00534647">
              <w:rPr>
                <w:rFonts w:cs="Times New Roman"/>
                <w:i/>
                <w:iCs/>
                <w:sz w:val="22"/>
              </w:rPr>
              <w:t xml:space="preserve">Prasību reglamentējošais normatīvais akts R 2019/2124 </w:t>
            </w:r>
            <w:r w:rsidRPr="00923FA4">
              <w:rPr>
                <w:rFonts w:cs="Times New Roman"/>
                <w:i/>
                <w:iCs/>
                <w:sz w:val="22"/>
              </w:rPr>
              <w:t>9.</w:t>
            </w:r>
            <w:r w:rsidR="00926370" w:rsidRPr="00923FA4">
              <w:rPr>
                <w:rFonts w:cs="Times New Roman"/>
                <w:i/>
                <w:iCs/>
                <w:sz w:val="22"/>
              </w:rPr>
              <w:t xml:space="preserve">panta </w:t>
            </w:r>
            <w:r w:rsidRPr="00923FA4">
              <w:rPr>
                <w:rFonts w:cs="Times New Roman"/>
                <w:i/>
                <w:iCs/>
                <w:sz w:val="22"/>
              </w:rPr>
              <w:t>1.</w:t>
            </w:r>
            <w:r w:rsidR="00926370" w:rsidRPr="00923FA4">
              <w:rPr>
                <w:rFonts w:cs="Times New Roman"/>
                <w:i/>
                <w:iCs/>
                <w:sz w:val="22"/>
              </w:rPr>
              <w:t xml:space="preserve">punkta </w:t>
            </w:r>
            <w:r w:rsidRPr="00923FA4">
              <w:rPr>
                <w:rFonts w:cs="Times New Roman"/>
                <w:i/>
                <w:iCs/>
                <w:sz w:val="22"/>
              </w:rPr>
              <w:t>a)</w:t>
            </w:r>
            <w:r w:rsidR="00926370" w:rsidRPr="00923FA4">
              <w:rPr>
                <w:rFonts w:cs="Times New Roman"/>
                <w:i/>
                <w:iCs/>
                <w:sz w:val="22"/>
              </w:rPr>
              <w:t>apakšpunkts</w:t>
            </w:r>
          </w:p>
        </w:tc>
      </w:tr>
      <w:tr w:rsidR="002F71B0" w:rsidRPr="00534647" w14:paraId="2CFE326B" w14:textId="77777777" w:rsidTr="003D3B19">
        <w:trPr>
          <w:trHeight w:val="527"/>
        </w:trPr>
        <w:tc>
          <w:tcPr>
            <w:tcW w:w="1497" w:type="pct"/>
          </w:tcPr>
          <w:p w14:paraId="4F14565C" w14:textId="77777777" w:rsidR="00B825FA" w:rsidRPr="00A3345C" w:rsidRDefault="00B825FA" w:rsidP="002515AC">
            <w:pPr>
              <w:ind w:firstLine="0"/>
              <w:jc w:val="center"/>
              <w:rPr>
                <w:rFonts w:cs="Times New Roman"/>
                <w:sz w:val="20"/>
                <w:szCs w:val="20"/>
              </w:rPr>
            </w:pPr>
          </w:p>
        </w:tc>
        <w:tc>
          <w:tcPr>
            <w:tcW w:w="860" w:type="pct"/>
          </w:tcPr>
          <w:p w14:paraId="667AC7FA" w14:textId="1EF65B1C" w:rsidR="00B825FA" w:rsidRPr="00A3345C" w:rsidRDefault="00B825FA" w:rsidP="002515AC">
            <w:pPr>
              <w:ind w:firstLine="0"/>
              <w:jc w:val="center"/>
              <w:rPr>
                <w:rFonts w:cs="Times New Roman"/>
                <w:sz w:val="20"/>
                <w:szCs w:val="20"/>
              </w:rPr>
            </w:pPr>
            <w:r w:rsidRPr="00A3345C">
              <w:rPr>
                <w:rFonts w:cs="Times New Roman"/>
                <w:sz w:val="20"/>
                <w:szCs w:val="20"/>
              </w:rPr>
              <w:t>Atļaujas turētāja nosaukums</w:t>
            </w:r>
          </w:p>
        </w:tc>
        <w:tc>
          <w:tcPr>
            <w:tcW w:w="860" w:type="pct"/>
          </w:tcPr>
          <w:p w14:paraId="0F56BF54" w14:textId="30E842BC" w:rsidR="00B825FA" w:rsidRPr="00A3345C" w:rsidRDefault="00B825FA" w:rsidP="002515AC">
            <w:pPr>
              <w:ind w:firstLine="0"/>
              <w:jc w:val="center"/>
              <w:rPr>
                <w:rFonts w:cs="Times New Roman"/>
                <w:sz w:val="20"/>
                <w:szCs w:val="20"/>
              </w:rPr>
            </w:pPr>
            <w:r w:rsidRPr="00A3345C">
              <w:rPr>
                <w:rFonts w:cs="Times New Roman"/>
                <w:sz w:val="20"/>
                <w:szCs w:val="20"/>
              </w:rPr>
              <w:t>Atļaujas turētāja EORI numurs</w:t>
            </w:r>
          </w:p>
        </w:tc>
        <w:tc>
          <w:tcPr>
            <w:tcW w:w="932" w:type="pct"/>
          </w:tcPr>
          <w:p w14:paraId="0DF6B683" w14:textId="60BE8304" w:rsidR="00B825FA" w:rsidRPr="00A3345C" w:rsidRDefault="00B825FA" w:rsidP="002515AC">
            <w:pPr>
              <w:ind w:firstLine="0"/>
              <w:jc w:val="center"/>
              <w:rPr>
                <w:rFonts w:cs="Times New Roman"/>
                <w:sz w:val="20"/>
                <w:szCs w:val="20"/>
              </w:rPr>
            </w:pPr>
            <w:r w:rsidRPr="00A3345C">
              <w:rPr>
                <w:rFonts w:cs="Times New Roman"/>
                <w:sz w:val="20"/>
                <w:szCs w:val="20"/>
              </w:rPr>
              <w:t>Atļaujas numurs</w:t>
            </w:r>
          </w:p>
        </w:tc>
        <w:tc>
          <w:tcPr>
            <w:tcW w:w="851" w:type="pct"/>
          </w:tcPr>
          <w:p w14:paraId="5A41E515" w14:textId="403B643B" w:rsidR="00B825FA" w:rsidRPr="00A3345C" w:rsidRDefault="00B825FA" w:rsidP="002515AC">
            <w:pPr>
              <w:ind w:firstLine="0"/>
              <w:jc w:val="center"/>
              <w:rPr>
                <w:rFonts w:cs="Times New Roman"/>
                <w:sz w:val="20"/>
                <w:szCs w:val="20"/>
              </w:rPr>
            </w:pPr>
            <w:r w:rsidRPr="00A3345C">
              <w:rPr>
                <w:rFonts w:cs="Times New Roman"/>
                <w:sz w:val="20"/>
                <w:szCs w:val="20"/>
              </w:rPr>
              <w:t>Ievešanas muitas iestāde (kods)</w:t>
            </w:r>
          </w:p>
        </w:tc>
      </w:tr>
      <w:tr w:rsidR="002F71B0" w:rsidRPr="00534647" w14:paraId="05E35DC7" w14:textId="77777777" w:rsidTr="008432C3">
        <w:tc>
          <w:tcPr>
            <w:tcW w:w="1497" w:type="pct"/>
            <w:shd w:val="clear" w:color="auto" w:fill="FFFF00"/>
          </w:tcPr>
          <w:p w14:paraId="49F9E1CE" w14:textId="77683963" w:rsidR="00B825FA" w:rsidRPr="008432C3" w:rsidRDefault="00B825FA" w:rsidP="002F71B0">
            <w:pPr>
              <w:ind w:firstLine="0"/>
              <w:jc w:val="left"/>
              <w:rPr>
                <w:rFonts w:cs="Times New Roman"/>
                <w:sz w:val="20"/>
                <w:szCs w:val="20"/>
                <w:highlight w:val="yellow"/>
                <w:shd w:val="clear" w:color="auto" w:fill="FFFFFF"/>
              </w:rPr>
            </w:pPr>
            <w:r w:rsidRPr="008432C3">
              <w:rPr>
                <w:rFonts w:cs="Times New Roman"/>
                <w:sz w:val="20"/>
                <w:szCs w:val="20"/>
                <w:highlight w:val="yellow"/>
                <w:shd w:val="clear" w:color="auto" w:fill="FFFFFF"/>
              </w:rPr>
              <w:t>Muitas noliktava</w:t>
            </w:r>
          </w:p>
          <w:p w14:paraId="62041BC4" w14:textId="580D8D66" w:rsidR="00B825FA" w:rsidRPr="008432C3" w:rsidRDefault="00B825FA" w:rsidP="002F71B0">
            <w:pPr>
              <w:ind w:firstLine="0"/>
              <w:jc w:val="left"/>
              <w:rPr>
                <w:rFonts w:cs="Times New Roman"/>
                <w:sz w:val="20"/>
                <w:szCs w:val="20"/>
                <w:highlight w:val="yellow"/>
              </w:rPr>
            </w:pPr>
            <w:r w:rsidRPr="008432C3">
              <w:rPr>
                <w:rFonts w:cs="Times New Roman"/>
                <w:sz w:val="20"/>
                <w:szCs w:val="20"/>
                <w:highlight w:val="yellow"/>
                <w:shd w:val="clear" w:color="auto" w:fill="FFFFFF"/>
              </w:rPr>
              <w:t>(R 952/2013 240.</w:t>
            </w:r>
            <w:r w:rsidR="00A02706" w:rsidRPr="008432C3">
              <w:rPr>
                <w:rFonts w:cs="Times New Roman"/>
                <w:sz w:val="20"/>
                <w:szCs w:val="20"/>
                <w:highlight w:val="yellow"/>
                <w:shd w:val="clear" w:color="auto" w:fill="FFFFFF"/>
              </w:rPr>
              <w:t xml:space="preserve">panta </w:t>
            </w:r>
            <w:r w:rsidRPr="008432C3">
              <w:rPr>
                <w:rFonts w:cs="Times New Roman"/>
                <w:sz w:val="20"/>
                <w:szCs w:val="20"/>
                <w:highlight w:val="yellow"/>
                <w:shd w:val="clear" w:color="auto" w:fill="FFFFFF"/>
              </w:rPr>
              <w:t>1.</w:t>
            </w:r>
            <w:r w:rsidR="00A02706" w:rsidRPr="008432C3">
              <w:rPr>
                <w:rFonts w:cs="Times New Roman"/>
                <w:sz w:val="20"/>
                <w:szCs w:val="20"/>
                <w:highlight w:val="yellow"/>
                <w:shd w:val="clear" w:color="auto" w:fill="FFFFFF"/>
              </w:rPr>
              <w:t>punkts)</w:t>
            </w:r>
          </w:p>
        </w:tc>
        <w:tc>
          <w:tcPr>
            <w:tcW w:w="860" w:type="pct"/>
            <w:tcBorders>
              <w:bottom w:val="single" w:sz="4" w:space="0" w:color="auto"/>
            </w:tcBorders>
            <w:shd w:val="clear" w:color="auto" w:fill="FFFF00"/>
          </w:tcPr>
          <w:p w14:paraId="52AA112F" w14:textId="7DD89C89" w:rsidR="00B825FA" w:rsidRPr="008432C3" w:rsidRDefault="00B825FA" w:rsidP="002F71B0">
            <w:pPr>
              <w:ind w:firstLine="0"/>
              <w:jc w:val="left"/>
              <w:rPr>
                <w:rFonts w:cs="Times New Roman"/>
                <w:sz w:val="20"/>
                <w:szCs w:val="20"/>
              </w:rPr>
            </w:pPr>
          </w:p>
        </w:tc>
        <w:tc>
          <w:tcPr>
            <w:tcW w:w="860" w:type="pct"/>
            <w:tcBorders>
              <w:bottom w:val="single" w:sz="4" w:space="0" w:color="auto"/>
            </w:tcBorders>
            <w:shd w:val="clear" w:color="auto" w:fill="FFFF00"/>
          </w:tcPr>
          <w:p w14:paraId="61620FE3" w14:textId="2A9A55C1" w:rsidR="00B825FA" w:rsidRPr="008432C3" w:rsidRDefault="00B825FA" w:rsidP="002515AC">
            <w:pPr>
              <w:ind w:firstLine="0"/>
              <w:jc w:val="left"/>
              <w:rPr>
                <w:rFonts w:cs="Times New Roman"/>
                <w:sz w:val="20"/>
                <w:szCs w:val="20"/>
              </w:rPr>
            </w:pPr>
          </w:p>
        </w:tc>
        <w:tc>
          <w:tcPr>
            <w:tcW w:w="932" w:type="pct"/>
            <w:tcBorders>
              <w:bottom w:val="single" w:sz="4" w:space="0" w:color="auto"/>
            </w:tcBorders>
            <w:shd w:val="clear" w:color="auto" w:fill="FFFF00"/>
          </w:tcPr>
          <w:p w14:paraId="0A08732D" w14:textId="2E205CF1" w:rsidR="00B825FA" w:rsidRPr="008432C3" w:rsidRDefault="00B825FA" w:rsidP="002515AC">
            <w:pPr>
              <w:ind w:firstLine="0"/>
              <w:jc w:val="left"/>
              <w:rPr>
                <w:rFonts w:cs="Times New Roman"/>
                <w:sz w:val="20"/>
                <w:szCs w:val="20"/>
              </w:rPr>
            </w:pPr>
          </w:p>
        </w:tc>
        <w:tc>
          <w:tcPr>
            <w:tcW w:w="851" w:type="pct"/>
            <w:tcBorders>
              <w:bottom w:val="single" w:sz="4" w:space="0" w:color="auto"/>
            </w:tcBorders>
            <w:shd w:val="clear" w:color="auto" w:fill="FFFF00"/>
          </w:tcPr>
          <w:p w14:paraId="3DE7EFB2" w14:textId="3ABE35BD" w:rsidR="00B825FA" w:rsidRPr="008432C3" w:rsidRDefault="00B825FA" w:rsidP="002515AC">
            <w:pPr>
              <w:ind w:firstLine="0"/>
              <w:jc w:val="left"/>
              <w:rPr>
                <w:rFonts w:cs="Times New Roman"/>
                <w:sz w:val="20"/>
                <w:szCs w:val="20"/>
              </w:rPr>
            </w:pPr>
          </w:p>
        </w:tc>
      </w:tr>
      <w:tr w:rsidR="002F71B0" w:rsidRPr="00534647" w14:paraId="1A879F44" w14:textId="77777777" w:rsidTr="008432C3">
        <w:tc>
          <w:tcPr>
            <w:tcW w:w="1497" w:type="pct"/>
            <w:shd w:val="clear" w:color="auto" w:fill="FFFF00"/>
          </w:tcPr>
          <w:p w14:paraId="35F55A63" w14:textId="10992D7D" w:rsidR="00B825FA" w:rsidRPr="008432C3" w:rsidRDefault="00B825FA" w:rsidP="002F71B0">
            <w:pPr>
              <w:ind w:firstLine="0"/>
              <w:jc w:val="left"/>
              <w:rPr>
                <w:rFonts w:cs="Times New Roman"/>
                <w:sz w:val="20"/>
                <w:szCs w:val="20"/>
                <w:highlight w:val="yellow"/>
                <w:shd w:val="clear" w:color="auto" w:fill="FFFFFF"/>
              </w:rPr>
            </w:pPr>
            <w:r w:rsidRPr="008432C3">
              <w:rPr>
                <w:rFonts w:cs="Times New Roman"/>
                <w:sz w:val="20"/>
                <w:szCs w:val="20"/>
                <w:highlight w:val="yellow"/>
                <w:shd w:val="clear" w:color="auto" w:fill="FFFFFF"/>
              </w:rPr>
              <w:t>Pagaidu uzglabāšanas vieta</w:t>
            </w:r>
          </w:p>
          <w:p w14:paraId="59B98897" w14:textId="0E9E9F36" w:rsidR="00B825FA" w:rsidRPr="008432C3" w:rsidRDefault="00B825FA" w:rsidP="002F71B0">
            <w:pPr>
              <w:ind w:firstLine="0"/>
              <w:jc w:val="left"/>
              <w:rPr>
                <w:rFonts w:cs="Times New Roman"/>
                <w:sz w:val="20"/>
                <w:szCs w:val="20"/>
                <w:highlight w:val="yellow"/>
              </w:rPr>
            </w:pPr>
            <w:r w:rsidRPr="008432C3">
              <w:rPr>
                <w:rFonts w:cs="Times New Roman"/>
                <w:sz w:val="20"/>
                <w:szCs w:val="20"/>
                <w:highlight w:val="yellow"/>
                <w:shd w:val="clear" w:color="auto" w:fill="FFFFFF"/>
              </w:rPr>
              <w:t>(R 952/2013 147.</w:t>
            </w:r>
            <w:r w:rsidR="00A3345C" w:rsidRPr="008432C3">
              <w:rPr>
                <w:rFonts w:cs="Times New Roman"/>
                <w:sz w:val="20"/>
                <w:szCs w:val="20"/>
                <w:highlight w:val="yellow"/>
                <w:shd w:val="clear" w:color="auto" w:fill="FFFFFF"/>
              </w:rPr>
              <w:t xml:space="preserve">panta </w:t>
            </w:r>
            <w:r w:rsidRPr="008432C3">
              <w:rPr>
                <w:rFonts w:cs="Times New Roman"/>
                <w:sz w:val="20"/>
                <w:szCs w:val="20"/>
                <w:highlight w:val="yellow"/>
                <w:shd w:val="clear" w:color="auto" w:fill="FFFFFF"/>
              </w:rPr>
              <w:t>1.</w:t>
            </w:r>
            <w:r w:rsidR="00A3345C" w:rsidRPr="008432C3">
              <w:rPr>
                <w:rFonts w:cs="Times New Roman"/>
                <w:sz w:val="20"/>
                <w:szCs w:val="20"/>
                <w:highlight w:val="yellow"/>
                <w:shd w:val="clear" w:color="auto" w:fill="FFFFFF"/>
              </w:rPr>
              <w:t>punkts</w:t>
            </w:r>
            <w:r w:rsidR="002B0647" w:rsidRPr="008432C3">
              <w:rPr>
                <w:rFonts w:cs="Times New Roman"/>
                <w:sz w:val="20"/>
                <w:szCs w:val="20"/>
                <w:highlight w:val="yellow"/>
                <w:shd w:val="clear" w:color="auto" w:fill="FFFFFF"/>
              </w:rPr>
              <w:t>)</w:t>
            </w:r>
          </w:p>
        </w:tc>
        <w:tc>
          <w:tcPr>
            <w:tcW w:w="860" w:type="pct"/>
            <w:tcBorders>
              <w:top w:val="single" w:sz="4" w:space="0" w:color="auto"/>
              <w:bottom w:val="nil"/>
              <w:tr2bl w:val="nil"/>
            </w:tcBorders>
            <w:shd w:val="clear" w:color="auto" w:fill="FFFF00"/>
          </w:tcPr>
          <w:p w14:paraId="3DB9FBF2" w14:textId="77777777" w:rsidR="00B825FA" w:rsidRPr="00F9333E" w:rsidRDefault="00B825FA" w:rsidP="003D3B19">
            <w:pPr>
              <w:ind w:left="720" w:firstLine="0"/>
              <w:rPr>
                <w:highlight w:val="yellow"/>
              </w:rPr>
            </w:pPr>
          </w:p>
        </w:tc>
        <w:tc>
          <w:tcPr>
            <w:tcW w:w="860" w:type="pct"/>
            <w:tcBorders>
              <w:top w:val="single" w:sz="4" w:space="0" w:color="auto"/>
              <w:bottom w:val="single" w:sz="4" w:space="0" w:color="auto"/>
              <w:tr2bl w:val="nil"/>
            </w:tcBorders>
            <w:shd w:val="clear" w:color="auto" w:fill="FFFF00"/>
          </w:tcPr>
          <w:p w14:paraId="23034CC1" w14:textId="77777777" w:rsidR="00B825FA" w:rsidRPr="00F9333E" w:rsidRDefault="00B825FA" w:rsidP="003D3B19">
            <w:pPr>
              <w:ind w:left="720" w:firstLine="0"/>
              <w:rPr>
                <w:highlight w:val="yellow"/>
              </w:rPr>
            </w:pPr>
          </w:p>
        </w:tc>
        <w:tc>
          <w:tcPr>
            <w:tcW w:w="932" w:type="pct"/>
            <w:tcBorders>
              <w:top w:val="single" w:sz="4" w:space="0" w:color="auto"/>
              <w:bottom w:val="single" w:sz="4" w:space="0" w:color="auto"/>
              <w:tr2bl w:val="nil"/>
            </w:tcBorders>
            <w:shd w:val="clear" w:color="auto" w:fill="FFFF00"/>
          </w:tcPr>
          <w:p w14:paraId="50A459C9" w14:textId="77777777" w:rsidR="00B825FA" w:rsidRPr="00F9333E" w:rsidRDefault="00B825FA" w:rsidP="003D3B19">
            <w:pPr>
              <w:ind w:left="720" w:firstLine="0"/>
              <w:rPr>
                <w:highlight w:val="yellow"/>
              </w:rPr>
            </w:pPr>
          </w:p>
        </w:tc>
        <w:tc>
          <w:tcPr>
            <w:tcW w:w="851" w:type="pct"/>
            <w:tcBorders>
              <w:top w:val="single" w:sz="4" w:space="0" w:color="auto"/>
              <w:bottom w:val="single" w:sz="4" w:space="0" w:color="auto"/>
              <w:tr2bl w:val="nil"/>
            </w:tcBorders>
            <w:shd w:val="clear" w:color="auto" w:fill="FFFF00"/>
          </w:tcPr>
          <w:p w14:paraId="6847835E" w14:textId="77777777" w:rsidR="00B825FA" w:rsidRPr="00F9333E" w:rsidRDefault="00B825FA" w:rsidP="003D3B19">
            <w:pPr>
              <w:ind w:left="720" w:firstLine="0"/>
              <w:rPr>
                <w:highlight w:val="yellow"/>
              </w:rPr>
            </w:pPr>
          </w:p>
        </w:tc>
      </w:tr>
      <w:tr w:rsidR="002F71B0" w:rsidRPr="00534647" w14:paraId="0597721C" w14:textId="77777777" w:rsidTr="003D3B19">
        <w:tc>
          <w:tcPr>
            <w:tcW w:w="1497" w:type="pct"/>
            <w:vAlign w:val="center"/>
          </w:tcPr>
          <w:p w14:paraId="60E5BB04" w14:textId="3BAD322B" w:rsidR="006F09D0" w:rsidRPr="00A3345C" w:rsidRDefault="006F09D0" w:rsidP="005F2BAF">
            <w:pPr>
              <w:ind w:firstLine="0"/>
              <w:jc w:val="left"/>
              <w:rPr>
                <w:rFonts w:cs="Times New Roman"/>
                <w:sz w:val="20"/>
                <w:szCs w:val="20"/>
              </w:rPr>
            </w:pPr>
            <w:r w:rsidRPr="00A3345C">
              <w:rPr>
                <w:rFonts w:cs="Times New Roman"/>
                <w:sz w:val="20"/>
                <w:szCs w:val="20"/>
              </w:rPr>
              <w:t>Darba laiks</w:t>
            </w:r>
          </w:p>
        </w:tc>
        <w:tc>
          <w:tcPr>
            <w:tcW w:w="1720" w:type="pct"/>
            <w:gridSpan w:val="2"/>
          </w:tcPr>
          <w:p w14:paraId="5EC054C7" w14:textId="77777777" w:rsidR="006F09D0" w:rsidRPr="00966AAA" w:rsidRDefault="006F09D0" w:rsidP="002515AC">
            <w:pPr>
              <w:ind w:firstLine="0"/>
              <w:jc w:val="left"/>
              <w:rPr>
                <w:rFonts w:cs="Times New Roman"/>
                <w:sz w:val="20"/>
                <w:szCs w:val="20"/>
                <w:highlight w:val="yellow"/>
              </w:rPr>
            </w:pPr>
            <w:r w:rsidRPr="00966AAA">
              <w:rPr>
                <w:rFonts w:cs="Times New Roman"/>
                <w:sz w:val="20"/>
                <w:szCs w:val="20"/>
                <w:highlight w:val="yellow"/>
              </w:rPr>
              <w:t>365 dienas/gadā</w:t>
            </w:r>
          </w:p>
          <w:p w14:paraId="0DA365BC" w14:textId="193A9869" w:rsidR="004D053B" w:rsidRPr="00966AAA" w:rsidRDefault="003D3B19" w:rsidP="002515AC">
            <w:pPr>
              <w:ind w:firstLine="0"/>
              <w:jc w:val="left"/>
              <w:rPr>
                <w:rFonts w:cs="Times New Roman"/>
                <w:sz w:val="20"/>
                <w:szCs w:val="20"/>
                <w:highlight w:val="yellow"/>
              </w:rPr>
            </w:pPr>
            <w:r w:rsidRPr="00966AAA">
              <w:rPr>
                <w:rFonts w:cs="Times New Roman"/>
                <w:sz w:val="20"/>
                <w:szCs w:val="20"/>
                <w:highlight w:val="yellow"/>
              </w:rPr>
              <w:sym w:font="Wingdings" w:char="F06F"/>
            </w:r>
            <w:r w:rsidR="006F09D0" w:rsidRPr="00966AAA">
              <w:rPr>
                <w:rFonts w:cs="Times New Roman"/>
                <w:sz w:val="20"/>
                <w:szCs w:val="20"/>
                <w:highlight w:val="yellow"/>
              </w:rPr>
              <w:tab/>
              <w:t>jā</w:t>
            </w:r>
          </w:p>
          <w:p w14:paraId="78A7CE09" w14:textId="128A3EAB" w:rsidR="004D053B" w:rsidRPr="00966AAA" w:rsidRDefault="006F09D0" w:rsidP="002515AC">
            <w:pPr>
              <w:ind w:firstLine="0"/>
              <w:jc w:val="left"/>
              <w:rPr>
                <w:rFonts w:cs="Times New Roman"/>
                <w:sz w:val="20"/>
                <w:szCs w:val="20"/>
                <w:highlight w:val="yellow"/>
              </w:rPr>
            </w:pPr>
            <w:r w:rsidRPr="00966AAA">
              <w:rPr>
                <w:rFonts w:cs="Times New Roman"/>
                <w:sz w:val="20"/>
                <w:szCs w:val="20"/>
                <w:highlight w:val="yellow"/>
              </w:rPr>
              <w:sym w:font="Wingdings" w:char="F06F"/>
            </w:r>
            <w:r w:rsidRPr="00966AAA">
              <w:rPr>
                <w:rFonts w:cs="Times New Roman"/>
                <w:sz w:val="20"/>
                <w:szCs w:val="20"/>
                <w:highlight w:val="yellow"/>
              </w:rPr>
              <w:tab/>
            </w:r>
            <w:r w:rsidR="004D053B" w:rsidRPr="00966AAA">
              <w:rPr>
                <w:rFonts w:cs="Times New Roman"/>
                <w:sz w:val="20"/>
                <w:szCs w:val="20"/>
                <w:highlight w:val="yellow"/>
              </w:rPr>
              <w:t xml:space="preserve">cits </w:t>
            </w:r>
            <w:r w:rsidR="002F71B0" w:rsidRPr="00966AAA">
              <w:rPr>
                <w:rFonts w:cs="Times New Roman"/>
                <w:sz w:val="20"/>
                <w:szCs w:val="20"/>
                <w:highlight w:val="yellow"/>
                <w:u w:val="single"/>
              </w:rPr>
              <w:tab/>
            </w:r>
            <w:r w:rsidR="002F71B0" w:rsidRPr="00966AAA">
              <w:rPr>
                <w:rFonts w:cs="Times New Roman"/>
                <w:sz w:val="20"/>
                <w:szCs w:val="20"/>
                <w:highlight w:val="yellow"/>
                <w:u w:val="single"/>
              </w:rPr>
              <w:tab/>
            </w:r>
            <w:r w:rsidR="00001082" w:rsidRPr="00966AAA">
              <w:rPr>
                <w:rFonts w:cs="Times New Roman"/>
                <w:sz w:val="20"/>
                <w:szCs w:val="20"/>
                <w:highlight w:val="yellow"/>
                <w:u w:val="single"/>
              </w:rPr>
              <w:t>-</w:t>
            </w:r>
            <w:r w:rsidR="002F71B0" w:rsidRPr="00966AAA">
              <w:rPr>
                <w:rFonts w:cs="Times New Roman"/>
                <w:sz w:val="20"/>
                <w:szCs w:val="20"/>
                <w:highlight w:val="yellow"/>
                <w:u w:val="single"/>
              </w:rPr>
              <w:tab/>
            </w:r>
            <w:r w:rsidR="002F71B0" w:rsidRPr="00966AAA">
              <w:rPr>
                <w:rFonts w:cs="Times New Roman"/>
                <w:sz w:val="20"/>
                <w:szCs w:val="20"/>
                <w:highlight w:val="yellow"/>
                <w:u w:val="single"/>
              </w:rPr>
              <w:tab/>
            </w:r>
          </w:p>
        </w:tc>
        <w:tc>
          <w:tcPr>
            <w:tcW w:w="1783" w:type="pct"/>
            <w:gridSpan w:val="2"/>
          </w:tcPr>
          <w:p w14:paraId="41520465" w14:textId="77777777" w:rsidR="006F09D0" w:rsidRPr="00966AAA" w:rsidRDefault="006F09D0" w:rsidP="002515AC">
            <w:pPr>
              <w:ind w:firstLine="0"/>
              <w:jc w:val="left"/>
              <w:rPr>
                <w:rFonts w:cs="Times New Roman"/>
                <w:sz w:val="20"/>
                <w:szCs w:val="20"/>
                <w:highlight w:val="yellow"/>
              </w:rPr>
            </w:pPr>
            <w:r w:rsidRPr="00966AAA">
              <w:rPr>
                <w:rFonts w:cs="Times New Roman"/>
                <w:sz w:val="20"/>
                <w:szCs w:val="20"/>
                <w:highlight w:val="yellow"/>
              </w:rPr>
              <w:t>24 stundas/diennaktī</w:t>
            </w:r>
          </w:p>
          <w:p w14:paraId="121AE1C7" w14:textId="288DB505" w:rsidR="004D053B" w:rsidRPr="00966AAA" w:rsidRDefault="003D3B19" w:rsidP="002515AC">
            <w:pPr>
              <w:ind w:firstLine="0"/>
              <w:jc w:val="left"/>
              <w:rPr>
                <w:rFonts w:cs="Times New Roman"/>
                <w:sz w:val="20"/>
                <w:szCs w:val="20"/>
                <w:highlight w:val="yellow"/>
              </w:rPr>
            </w:pPr>
            <w:r w:rsidRPr="00966AAA">
              <w:rPr>
                <w:rFonts w:cs="Times New Roman"/>
                <w:sz w:val="20"/>
                <w:szCs w:val="20"/>
                <w:highlight w:val="yellow"/>
              </w:rPr>
              <w:sym w:font="Wingdings" w:char="F06F"/>
            </w:r>
            <w:r w:rsidR="006F09D0" w:rsidRPr="00966AAA">
              <w:rPr>
                <w:rFonts w:cs="Times New Roman"/>
                <w:sz w:val="20"/>
                <w:szCs w:val="20"/>
                <w:highlight w:val="yellow"/>
              </w:rPr>
              <w:tab/>
              <w:t>jā</w:t>
            </w:r>
          </w:p>
          <w:p w14:paraId="732C4D1E" w14:textId="5C92F060" w:rsidR="004D053B" w:rsidRPr="00966AAA" w:rsidRDefault="006F09D0" w:rsidP="002515AC">
            <w:pPr>
              <w:ind w:firstLine="0"/>
              <w:jc w:val="left"/>
              <w:rPr>
                <w:rFonts w:cs="Times New Roman"/>
                <w:sz w:val="20"/>
                <w:szCs w:val="20"/>
                <w:highlight w:val="yellow"/>
              </w:rPr>
            </w:pPr>
            <w:r w:rsidRPr="00966AAA">
              <w:rPr>
                <w:rFonts w:cs="Times New Roman"/>
                <w:sz w:val="20"/>
                <w:szCs w:val="20"/>
                <w:highlight w:val="yellow"/>
              </w:rPr>
              <w:sym w:font="Wingdings" w:char="F06F"/>
            </w:r>
            <w:r w:rsidRPr="00966AAA">
              <w:rPr>
                <w:rFonts w:cs="Times New Roman"/>
                <w:sz w:val="20"/>
                <w:szCs w:val="20"/>
                <w:highlight w:val="yellow"/>
              </w:rPr>
              <w:tab/>
            </w:r>
            <w:r w:rsidR="004D053B" w:rsidRPr="00966AAA">
              <w:rPr>
                <w:rFonts w:cs="Times New Roman"/>
                <w:sz w:val="20"/>
                <w:szCs w:val="20"/>
                <w:highlight w:val="yellow"/>
              </w:rPr>
              <w:t xml:space="preserve">cits </w:t>
            </w:r>
            <w:r w:rsidR="002F71B0" w:rsidRPr="00966AAA">
              <w:rPr>
                <w:rFonts w:cs="Times New Roman"/>
                <w:sz w:val="20"/>
                <w:szCs w:val="20"/>
                <w:highlight w:val="yellow"/>
                <w:u w:val="single"/>
              </w:rPr>
              <w:tab/>
            </w:r>
            <w:r w:rsidR="002F71B0" w:rsidRPr="00966AAA">
              <w:rPr>
                <w:rFonts w:cs="Times New Roman"/>
                <w:sz w:val="20"/>
                <w:szCs w:val="20"/>
                <w:highlight w:val="yellow"/>
                <w:u w:val="single"/>
              </w:rPr>
              <w:tab/>
            </w:r>
            <w:r w:rsidR="00001082" w:rsidRPr="00966AAA">
              <w:rPr>
                <w:rFonts w:cs="Times New Roman"/>
                <w:sz w:val="20"/>
                <w:szCs w:val="20"/>
                <w:highlight w:val="yellow"/>
                <w:u w:val="single"/>
              </w:rPr>
              <w:t>-</w:t>
            </w:r>
            <w:r w:rsidR="002F71B0" w:rsidRPr="00966AAA">
              <w:rPr>
                <w:rFonts w:cs="Times New Roman"/>
                <w:sz w:val="20"/>
                <w:szCs w:val="20"/>
                <w:highlight w:val="yellow"/>
                <w:u w:val="single"/>
              </w:rPr>
              <w:tab/>
            </w:r>
            <w:r w:rsidR="002F71B0" w:rsidRPr="00966AAA">
              <w:rPr>
                <w:rFonts w:cs="Times New Roman"/>
                <w:sz w:val="20"/>
                <w:szCs w:val="20"/>
                <w:highlight w:val="yellow"/>
                <w:u w:val="single"/>
              </w:rPr>
              <w:tab/>
            </w:r>
          </w:p>
        </w:tc>
      </w:tr>
    </w:tbl>
    <w:p w14:paraId="2A491232" w14:textId="77777777" w:rsidR="002F71B0" w:rsidRPr="0094288A" w:rsidRDefault="002F71B0">
      <w:pPr>
        <w:rPr>
          <w:rFonts w:cs="Times New Roman"/>
          <w:sz w:val="16"/>
          <w:szCs w:val="16"/>
        </w:rPr>
      </w:pPr>
    </w:p>
    <w:tbl>
      <w:tblPr>
        <w:tblStyle w:val="TableGrid"/>
        <w:tblW w:w="5000" w:type="pct"/>
        <w:tblLook w:val="04A0" w:firstRow="1" w:lastRow="0" w:firstColumn="1" w:lastColumn="0" w:noHBand="0" w:noVBand="1"/>
      </w:tblPr>
      <w:tblGrid>
        <w:gridCol w:w="2049"/>
        <w:gridCol w:w="2613"/>
        <w:gridCol w:w="1276"/>
        <w:gridCol w:w="2552"/>
        <w:gridCol w:w="1401"/>
      </w:tblGrid>
      <w:tr w:rsidR="002F71B0" w:rsidRPr="00534647" w14:paraId="13DA1A3C" w14:textId="77777777" w:rsidTr="00E30BCD">
        <w:tc>
          <w:tcPr>
            <w:tcW w:w="5000" w:type="pct"/>
            <w:gridSpan w:val="5"/>
            <w:tcBorders>
              <w:top w:val="double" w:sz="4" w:space="0" w:color="auto"/>
              <w:left w:val="double" w:sz="4" w:space="0" w:color="auto"/>
              <w:right w:val="double" w:sz="4" w:space="0" w:color="auto"/>
            </w:tcBorders>
          </w:tcPr>
          <w:p w14:paraId="3AEBA0B4" w14:textId="77777777" w:rsidR="00B825FA" w:rsidRPr="00534647" w:rsidRDefault="00B825FA" w:rsidP="002515AC">
            <w:pPr>
              <w:ind w:firstLine="0"/>
              <w:jc w:val="center"/>
              <w:rPr>
                <w:rFonts w:cs="Times New Roman"/>
                <w:b/>
                <w:bCs/>
                <w:sz w:val="22"/>
              </w:rPr>
            </w:pPr>
            <w:r w:rsidRPr="00534647">
              <w:rPr>
                <w:rFonts w:cs="Times New Roman"/>
                <w:b/>
                <w:bCs/>
                <w:sz w:val="22"/>
              </w:rPr>
              <w:t>Muitas noliktavas/pagaidu uzglabāšanas vietas reģistrācija PVD</w:t>
            </w:r>
          </w:p>
          <w:p w14:paraId="66075C29" w14:textId="38B28620" w:rsidR="00BA7D45" w:rsidRPr="00923FA4" w:rsidRDefault="00BA7D45" w:rsidP="002515AC">
            <w:pPr>
              <w:ind w:firstLine="0"/>
              <w:jc w:val="center"/>
              <w:rPr>
                <w:rFonts w:cs="Times New Roman"/>
                <w:sz w:val="22"/>
              </w:rPr>
            </w:pPr>
            <w:r w:rsidRPr="00534647">
              <w:rPr>
                <w:rFonts w:cs="Times New Roman"/>
                <w:i/>
                <w:iCs/>
                <w:sz w:val="22"/>
              </w:rPr>
              <w:t xml:space="preserve">Prasību reglamentējošais normatīvais akts pārtikai </w:t>
            </w:r>
            <w:r w:rsidRPr="00534647">
              <w:rPr>
                <w:rFonts w:cs="Times New Roman"/>
                <w:sz w:val="22"/>
              </w:rPr>
              <w:t xml:space="preserve">R 2019/2124 </w:t>
            </w:r>
            <w:r w:rsidR="00926370" w:rsidRPr="00923FA4">
              <w:rPr>
                <w:rFonts w:cs="Times New Roman"/>
                <w:i/>
                <w:iCs/>
                <w:sz w:val="22"/>
              </w:rPr>
              <w:t>9.panta 1.punkta b)apakšpunkta i)punkts</w:t>
            </w:r>
          </w:p>
          <w:p w14:paraId="0BD8B666" w14:textId="450EA336" w:rsidR="00BA7D45" w:rsidRPr="00534647" w:rsidRDefault="00BA7D45" w:rsidP="002515AC">
            <w:pPr>
              <w:ind w:firstLine="0"/>
              <w:jc w:val="center"/>
              <w:rPr>
                <w:rFonts w:cs="Times New Roman"/>
                <w:b/>
                <w:bCs/>
                <w:sz w:val="22"/>
              </w:rPr>
            </w:pPr>
            <w:r w:rsidRPr="00923FA4">
              <w:rPr>
                <w:rFonts w:cs="Times New Roman"/>
                <w:i/>
                <w:iCs/>
                <w:sz w:val="22"/>
              </w:rPr>
              <w:t xml:space="preserve">Prasību reglamentējošais normatīvais akts barībai  </w:t>
            </w:r>
            <w:r w:rsidRPr="00923FA4">
              <w:rPr>
                <w:rFonts w:cs="Times New Roman"/>
                <w:sz w:val="22"/>
              </w:rPr>
              <w:t xml:space="preserve">R 2019/2124 </w:t>
            </w:r>
            <w:r w:rsidR="00926370" w:rsidRPr="00923FA4">
              <w:rPr>
                <w:rFonts w:cs="Times New Roman"/>
                <w:i/>
                <w:iCs/>
                <w:sz w:val="22"/>
              </w:rPr>
              <w:t>9.panta 1.punkta b)apakšpunkta ii)punkts</w:t>
            </w:r>
          </w:p>
        </w:tc>
      </w:tr>
      <w:tr w:rsidR="002F71B0" w:rsidRPr="00534647" w14:paraId="0AB107A4" w14:textId="77777777" w:rsidTr="00E30BCD">
        <w:tc>
          <w:tcPr>
            <w:tcW w:w="1036" w:type="pct"/>
            <w:tcBorders>
              <w:left w:val="double" w:sz="4" w:space="0" w:color="auto"/>
            </w:tcBorders>
          </w:tcPr>
          <w:p w14:paraId="38F946EE" w14:textId="00B25627" w:rsidR="006F09D0" w:rsidRPr="00A3345C" w:rsidRDefault="006F09D0" w:rsidP="002515AC">
            <w:pPr>
              <w:ind w:firstLine="0"/>
              <w:jc w:val="center"/>
              <w:rPr>
                <w:rFonts w:cs="Times New Roman"/>
                <w:sz w:val="20"/>
                <w:szCs w:val="20"/>
              </w:rPr>
            </w:pPr>
          </w:p>
        </w:tc>
        <w:tc>
          <w:tcPr>
            <w:tcW w:w="1966" w:type="pct"/>
            <w:gridSpan w:val="2"/>
          </w:tcPr>
          <w:p w14:paraId="617345ED" w14:textId="617FD019" w:rsidR="006F09D0" w:rsidRPr="00A3345C" w:rsidRDefault="006F09D0" w:rsidP="002515AC">
            <w:pPr>
              <w:ind w:firstLine="0"/>
              <w:jc w:val="center"/>
              <w:rPr>
                <w:rFonts w:eastAsia="Times New Roman" w:cs="Times New Roman"/>
                <w:sz w:val="20"/>
                <w:szCs w:val="20"/>
              </w:rPr>
            </w:pPr>
            <w:r w:rsidRPr="00A3345C">
              <w:rPr>
                <w:rFonts w:cs="Times New Roman"/>
                <w:sz w:val="20"/>
                <w:szCs w:val="20"/>
              </w:rPr>
              <w:t>Muitas noliktava reģistrēta PVD</w:t>
            </w:r>
          </w:p>
        </w:tc>
        <w:tc>
          <w:tcPr>
            <w:tcW w:w="1998" w:type="pct"/>
            <w:gridSpan w:val="2"/>
            <w:tcBorders>
              <w:bottom w:val="single" w:sz="4" w:space="0" w:color="000000"/>
              <w:right w:val="double" w:sz="4" w:space="0" w:color="auto"/>
            </w:tcBorders>
          </w:tcPr>
          <w:p w14:paraId="63E2B119" w14:textId="344EEF30" w:rsidR="006F09D0" w:rsidRPr="00A3345C" w:rsidRDefault="006F09D0" w:rsidP="002515AC">
            <w:pPr>
              <w:ind w:firstLine="0"/>
              <w:jc w:val="center"/>
              <w:rPr>
                <w:rFonts w:cs="Times New Roman"/>
                <w:sz w:val="20"/>
                <w:szCs w:val="20"/>
              </w:rPr>
            </w:pPr>
            <w:r w:rsidRPr="00A3345C">
              <w:rPr>
                <w:rFonts w:cs="Times New Roman"/>
                <w:sz w:val="20"/>
                <w:szCs w:val="20"/>
                <w:shd w:val="clear" w:color="auto" w:fill="FFFFFF"/>
              </w:rPr>
              <w:t xml:space="preserve">Pagaidu uzglabāšanas vieta </w:t>
            </w:r>
            <w:r w:rsidRPr="00A3345C">
              <w:rPr>
                <w:rFonts w:cs="Times New Roman"/>
                <w:sz w:val="20"/>
                <w:szCs w:val="20"/>
              </w:rPr>
              <w:t xml:space="preserve">reģistrēta PVD </w:t>
            </w:r>
          </w:p>
        </w:tc>
      </w:tr>
      <w:tr w:rsidR="002F71B0" w:rsidRPr="00534647" w14:paraId="2EF4629B" w14:textId="77777777" w:rsidTr="008432C3">
        <w:tc>
          <w:tcPr>
            <w:tcW w:w="1036" w:type="pct"/>
            <w:tcBorders>
              <w:left w:val="double" w:sz="4" w:space="0" w:color="auto"/>
            </w:tcBorders>
            <w:shd w:val="clear" w:color="auto" w:fill="FFFF00"/>
          </w:tcPr>
          <w:p w14:paraId="57F022B6" w14:textId="77777777" w:rsidR="006F09D0" w:rsidRPr="00923FA4" w:rsidRDefault="006F09D0" w:rsidP="005F2BAF">
            <w:pPr>
              <w:ind w:firstLine="0"/>
              <w:jc w:val="left"/>
              <w:rPr>
                <w:rFonts w:eastAsia="Times New Roman" w:cs="Times New Roman"/>
                <w:sz w:val="20"/>
                <w:szCs w:val="20"/>
              </w:rPr>
            </w:pPr>
            <w:r w:rsidRPr="00923FA4">
              <w:rPr>
                <w:rFonts w:eastAsia="Times New Roman" w:cs="Times New Roman"/>
                <w:sz w:val="20"/>
                <w:szCs w:val="20"/>
              </w:rPr>
              <w:t>pārtikai, (PNAO, -HC)</w:t>
            </w:r>
          </w:p>
          <w:p w14:paraId="5961F5ED" w14:textId="71D79458" w:rsidR="006F09D0" w:rsidRPr="00923FA4" w:rsidRDefault="006F09D0" w:rsidP="005F2BAF">
            <w:pPr>
              <w:ind w:firstLine="0"/>
              <w:jc w:val="left"/>
              <w:rPr>
                <w:rFonts w:cs="Times New Roman"/>
                <w:sz w:val="20"/>
                <w:szCs w:val="20"/>
              </w:rPr>
            </w:pPr>
            <w:r w:rsidRPr="00923FA4">
              <w:rPr>
                <w:rFonts w:eastAsia="Times New Roman" w:cs="Times New Roman"/>
                <w:sz w:val="20"/>
                <w:szCs w:val="20"/>
              </w:rPr>
              <w:t>(R 852/2004 6.</w:t>
            </w:r>
            <w:r w:rsidR="00CB1BC3" w:rsidRPr="00923FA4">
              <w:rPr>
                <w:rFonts w:eastAsia="Times New Roman" w:cs="Times New Roman"/>
                <w:sz w:val="20"/>
                <w:szCs w:val="20"/>
              </w:rPr>
              <w:t xml:space="preserve">panta </w:t>
            </w:r>
            <w:r w:rsidRPr="00923FA4">
              <w:rPr>
                <w:rFonts w:eastAsia="Times New Roman" w:cs="Times New Roman"/>
                <w:sz w:val="20"/>
                <w:szCs w:val="20"/>
              </w:rPr>
              <w:t>2</w:t>
            </w:r>
            <w:r w:rsidR="00CB1BC3" w:rsidRPr="00923FA4">
              <w:rPr>
                <w:rFonts w:eastAsia="Times New Roman" w:cs="Times New Roman"/>
                <w:sz w:val="20"/>
                <w:szCs w:val="20"/>
              </w:rPr>
              <w:t>.punkts</w:t>
            </w:r>
            <w:r w:rsidRPr="00923FA4">
              <w:rPr>
                <w:rFonts w:eastAsia="Times New Roman" w:cs="Times New Roman"/>
                <w:sz w:val="20"/>
                <w:szCs w:val="20"/>
              </w:rPr>
              <w:t>)</w:t>
            </w:r>
          </w:p>
        </w:tc>
        <w:tc>
          <w:tcPr>
            <w:tcW w:w="1321" w:type="pct"/>
            <w:tcBorders>
              <w:right w:val="single" w:sz="4" w:space="0" w:color="000000"/>
            </w:tcBorders>
            <w:shd w:val="clear" w:color="auto" w:fill="FFFF00"/>
          </w:tcPr>
          <w:p w14:paraId="1C3EE160" w14:textId="48DA9CA5" w:rsidR="00E30BCD" w:rsidRPr="00A3345C" w:rsidRDefault="008432C3" w:rsidP="00E30BCD">
            <w:pPr>
              <w:ind w:left="23" w:firstLine="0"/>
              <w:jc w:val="left"/>
              <w:rPr>
                <w:rFonts w:cs="Times New Roman"/>
                <w:sz w:val="20"/>
                <w:szCs w:val="20"/>
              </w:rPr>
            </w:pPr>
            <w:r w:rsidRPr="00A3345C">
              <w:rPr>
                <w:rFonts w:eastAsia="Times New Roman" w:cs="Times New Roman"/>
                <w:sz w:val="20"/>
                <w:szCs w:val="20"/>
              </w:rPr>
              <w:sym w:font="Wingdings" w:char="F06F"/>
            </w:r>
            <w:r w:rsidR="006F09D0" w:rsidRPr="00A3345C">
              <w:rPr>
                <w:rFonts w:cs="Times New Roman"/>
                <w:sz w:val="20"/>
                <w:szCs w:val="20"/>
              </w:rPr>
              <w:tab/>
            </w:r>
            <w:r w:rsidR="006F09D0" w:rsidRPr="00A3345C">
              <w:rPr>
                <w:rFonts w:eastAsia="Times New Roman" w:cs="Times New Roman"/>
                <w:sz w:val="20"/>
                <w:szCs w:val="20"/>
              </w:rPr>
              <w:t>-NT</w:t>
            </w:r>
            <w:r w:rsidR="00E30BCD" w:rsidRPr="00A3345C">
              <w:rPr>
                <w:rFonts w:cs="Times New Roman"/>
                <w:sz w:val="20"/>
                <w:szCs w:val="20"/>
              </w:rPr>
              <w:tab/>
            </w:r>
            <w:r w:rsidR="00E30BCD" w:rsidRPr="00A3345C">
              <w:rPr>
                <w:rFonts w:cs="Times New Roman"/>
                <w:sz w:val="20"/>
                <w:szCs w:val="20"/>
              </w:rPr>
              <w:tab/>
            </w:r>
            <w:r w:rsidR="00E30BCD" w:rsidRPr="00A3345C">
              <w:rPr>
                <w:rFonts w:eastAsia="Times New Roman" w:cs="Times New Roman"/>
                <w:sz w:val="20"/>
                <w:szCs w:val="20"/>
              </w:rPr>
              <w:sym w:font="Wingdings" w:char="F06F"/>
            </w:r>
            <w:r w:rsidR="00E30BCD" w:rsidRPr="00A3345C">
              <w:rPr>
                <w:rFonts w:cs="Times New Roman"/>
                <w:sz w:val="20"/>
                <w:szCs w:val="20"/>
              </w:rPr>
              <w:tab/>
            </w:r>
            <w:r w:rsidR="00E30BCD" w:rsidRPr="00A3345C">
              <w:rPr>
                <w:rFonts w:eastAsia="Times New Roman" w:cs="Times New Roman"/>
                <w:sz w:val="20"/>
                <w:szCs w:val="20"/>
              </w:rPr>
              <w:t>-T(FR)</w:t>
            </w:r>
          </w:p>
          <w:p w14:paraId="1E247B1D" w14:textId="51BD4027" w:rsidR="006F09D0" w:rsidRPr="00A3345C" w:rsidRDefault="006F09D0" w:rsidP="00E30BCD">
            <w:pPr>
              <w:ind w:left="23" w:firstLine="0"/>
              <w:jc w:val="left"/>
              <w:rPr>
                <w:rFonts w:eastAsia="Times New Roman" w:cs="Times New Roman"/>
                <w:sz w:val="20"/>
                <w:szCs w:val="20"/>
              </w:rPr>
            </w:pPr>
            <w:r w:rsidRPr="00A3345C">
              <w:rPr>
                <w:rFonts w:eastAsia="Times New Roman" w:cs="Times New Roman"/>
                <w:sz w:val="20"/>
                <w:szCs w:val="20"/>
              </w:rPr>
              <w:sym w:font="Wingdings" w:char="F06F"/>
            </w:r>
            <w:r w:rsidRPr="00A3345C">
              <w:rPr>
                <w:rFonts w:cs="Times New Roman"/>
                <w:sz w:val="20"/>
                <w:szCs w:val="20"/>
              </w:rPr>
              <w:tab/>
            </w:r>
            <w:r w:rsidRPr="00A3345C">
              <w:rPr>
                <w:rFonts w:eastAsia="Times New Roman" w:cs="Times New Roman"/>
                <w:sz w:val="20"/>
                <w:szCs w:val="20"/>
              </w:rPr>
              <w:t>-T</w:t>
            </w:r>
            <w:r w:rsidR="00E30BCD" w:rsidRPr="00A3345C">
              <w:rPr>
                <w:rFonts w:cs="Times New Roman"/>
                <w:sz w:val="20"/>
                <w:szCs w:val="20"/>
              </w:rPr>
              <w:tab/>
            </w:r>
            <w:r w:rsidR="00E30BCD" w:rsidRPr="00A3345C">
              <w:rPr>
                <w:rFonts w:cs="Times New Roman"/>
                <w:sz w:val="20"/>
                <w:szCs w:val="20"/>
              </w:rPr>
              <w:tab/>
            </w:r>
            <w:r w:rsidR="00E30BCD" w:rsidRPr="00A3345C">
              <w:rPr>
                <w:rFonts w:eastAsia="Times New Roman" w:cs="Times New Roman"/>
                <w:sz w:val="20"/>
                <w:szCs w:val="20"/>
              </w:rPr>
              <w:sym w:font="Wingdings" w:char="F06F"/>
            </w:r>
            <w:r w:rsidR="00E30BCD" w:rsidRPr="00A3345C">
              <w:rPr>
                <w:rFonts w:cs="Times New Roman"/>
                <w:sz w:val="20"/>
                <w:szCs w:val="20"/>
              </w:rPr>
              <w:tab/>
            </w:r>
            <w:r w:rsidR="00E30BCD" w:rsidRPr="00A3345C">
              <w:rPr>
                <w:rFonts w:eastAsia="Times New Roman" w:cs="Times New Roman"/>
                <w:sz w:val="20"/>
                <w:szCs w:val="20"/>
              </w:rPr>
              <w:t>-T(CH</w:t>
            </w:r>
            <w:r w:rsidRPr="00A3345C">
              <w:rPr>
                <w:rFonts w:eastAsia="Times New Roman" w:cs="Times New Roman"/>
                <w:sz w:val="20"/>
                <w:szCs w:val="20"/>
              </w:rPr>
              <w:t>)</w:t>
            </w:r>
          </w:p>
        </w:tc>
        <w:tc>
          <w:tcPr>
            <w:tcW w:w="645" w:type="pct"/>
            <w:tcBorders>
              <w:left w:val="single" w:sz="4" w:space="0" w:color="000000"/>
            </w:tcBorders>
            <w:shd w:val="clear" w:color="auto" w:fill="FFFF00"/>
            <w:vAlign w:val="center"/>
          </w:tcPr>
          <w:p w14:paraId="48884057" w14:textId="3E8E5C04" w:rsidR="006F09D0" w:rsidRPr="00A3345C" w:rsidRDefault="006F09D0" w:rsidP="002515AC">
            <w:pPr>
              <w:ind w:left="23" w:firstLine="0"/>
              <w:jc w:val="left"/>
              <w:rPr>
                <w:rFonts w:eastAsia="Times New Roman" w:cs="Times New Roman"/>
                <w:sz w:val="20"/>
                <w:szCs w:val="20"/>
              </w:rPr>
            </w:pPr>
            <w:r w:rsidRPr="00A3345C">
              <w:rPr>
                <w:rFonts w:eastAsia="Times New Roman" w:cs="Times New Roman"/>
                <w:sz w:val="20"/>
                <w:szCs w:val="20"/>
              </w:rPr>
              <w:sym w:font="Wingdings" w:char="F06F"/>
            </w:r>
            <w:r w:rsidRPr="00A3345C">
              <w:rPr>
                <w:rFonts w:cs="Times New Roman"/>
                <w:sz w:val="20"/>
                <w:szCs w:val="20"/>
              </w:rPr>
              <w:tab/>
              <w:t>BIO</w:t>
            </w:r>
          </w:p>
        </w:tc>
        <w:tc>
          <w:tcPr>
            <w:tcW w:w="1290" w:type="pct"/>
            <w:tcBorders>
              <w:top w:val="single" w:sz="4" w:space="0" w:color="000000"/>
              <w:bottom w:val="nil"/>
              <w:right w:val="single" w:sz="4" w:space="0" w:color="000000"/>
            </w:tcBorders>
            <w:shd w:val="clear" w:color="auto" w:fill="FFFF00"/>
          </w:tcPr>
          <w:p w14:paraId="13246DEE" w14:textId="77777777" w:rsidR="00E30BCD" w:rsidRPr="00A3345C" w:rsidRDefault="00E30BCD" w:rsidP="00E30BCD">
            <w:pPr>
              <w:ind w:left="23" w:firstLine="0"/>
              <w:jc w:val="left"/>
              <w:rPr>
                <w:rFonts w:cs="Times New Roman"/>
                <w:sz w:val="20"/>
                <w:szCs w:val="20"/>
              </w:rPr>
            </w:pPr>
            <w:r w:rsidRPr="00A3345C">
              <w:rPr>
                <w:rFonts w:eastAsia="Times New Roman" w:cs="Times New Roman"/>
                <w:sz w:val="20"/>
                <w:szCs w:val="20"/>
              </w:rPr>
              <w:sym w:font="Wingdings" w:char="F06F"/>
            </w:r>
            <w:r w:rsidRPr="00A3345C">
              <w:rPr>
                <w:rFonts w:cs="Times New Roman"/>
                <w:sz w:val="20"/>
                <w:szCs w:val="20"/>
              </w:rPr>
              <w:tab/>
            </w:r>
            <w:r w:rsidRPr="00A3345C">
              <w:rPr>
                <w:rFonts w:eastAsia="Times New Roman" w:cs="Times New Roman"/>
                <w:sz w:val="20"/>
                <w:szCs w:val="20"/>
              </w:rPr>
              <w:t>-NT</w:t>
            </w:r>
            <w:r w:rsidRPr="00A3345C">
              <w:rPr>
                <w:rFonts w:cs="Times New Roman"/>
                <w:sz w:val="20"/>
                <w:szCs w:val="20"/>
              </w:rPr>
              <w:tab/>
            </w:r>
            <w:r w:rsidRPr="00A3345C">
              <w:rPr>
                <w:rFonts w:cs="Times New Roman"/>
                <w:sz w:val="20"/>
                <w:szCs w:val="20"/>
              </w:rPr>
              <w:tab/>
            </w:r>
            <w:r w:rsidRPr="00A3345C">
              <w:rPr>
                <w:rFonts w:eastAsia="Times New Roman" w:cs="Times New Roman"/>
                <w:sz w:val="20"/>
                <w:szCs w:val="20"/>
              </w:rPr>
              <w:sym w:font="Wingdings" w:char="F06F"/>
            </w:r>
            <w:r w:rsidRPr="00A3345C">
              <w:rPr>
                <w:rFonts w:cs="Times New Roman"/>
                <w:sz w:val="20"/>
                <w:szCs w:val="20"/>
              </w:rPr>
              <w:tab/>
            </w:r>
            <w:r w:rsidRPr="00A3345C">
              <w:rPr>
                <w:rFonts w:eastAsia="Times New Roman" w:cs="Times New Roman"/>
                <w:sz w:val="20"/>
                <w:szCs w:val="20"/>
              </w:rPr>
              <w:t>-T(FR)</w:t>
            </w:r>
          </w:p>
          <w:p w14:paraId="7893BE3B" w14:textId="7799F223" w:rsidR="006F09D0" w:rsidRPr="00A3345C" w:rsidRDefault="00E30BCD" w:rsidP="00E30BCD">
            <w:pPr>
              <w:ind w:firstLine="0"/>
              <w:jc w:val="left"/>
              <w:rPr>
                <w:rFonts w:eastAsia="Times New Roman" w:cs="Times New Roman"/>
                <w:sz w:val="20"/>
                <w:szCs w:val="20"/>
              </w:rPr>
            </w:pPr>
            <w:r w:rsidRPr="00A3345C">
              <w:rPr>
                <w:rFonts w:eastAsia="Times New Roman" w:cs="Times New Roman"/>
                <w:sz w:val="20"/>
                <w:szCs w:val="20"/>
              </w:rPr>
              <w:sym w:font="Wingdings" w:char="F06F"/>
            </w:r>
            <w:r w:rsidRPr="00A3345C">
              <w:rPr>
                <w:rFonts w:cs="Times New Roman"/>
                <w:sz w:val="20"/>
                <w:szCs w:val="20"/>
              </w:rPr>
              <w:tab/>
            </w:r>
            <w:r w:rsidRPr="00A3345C">
              <w:rPr>
                <w:rFonts w:eastAsia="Times New Roman" w:cs="Times New Roman"/>
                <w:sz w:val="20"/>
                <w:szCs w:val="20"/>
              </w:rPr>
              <w:t>-T</w:t>
            </w:r>
            <w:r w:rsidRPr="00A3345C">
              <w:rPr>
                <w:rFonts w:cs="Times New Roman"/>
                <w:sz w:val="20"/>
                <w:szCs w:val="20"/>
              </w:rPr>
              <w:tab/>
            </w:r>
            <w:r w:rsidRPr="00A3345C">
              <w:rPr>
                <w:rFonts w:cs="Times New Roman"/>
                <w:sz w:val="20"/>
                <w:szCs w:val="20"/>
              </w:rPr>
              <w:tab/>
            </w:r>
            <w:r w:rsidRPr="00A3345C">
              <w:rPr>
                <w:rFonts w:eastAsia="Times New Roman" w:cs="Times New Roman"/>
                <w:sz w:val="20"/>
                <w:szCs w:val="20"/>
              </w:rPr>
              <w:sym w:font="Wingdings" w:char="F06F"/>
            </w:r>
            <w:r w:rsidRPr="00A3345C">
              <w:rPr>
                <w:rFonts w:cs="Times New Roman"/>
                <w:sz w:val="20"/>
                <w:szCs w:val="20"/>
              </w:rPr>
              <w:tab/>
            </w:r>
            <w:r w:rsidRPr="00A3345C">
              <w:rPr>
                <w:rFonts w:eastAsia="Times New Roman" w:cs="Times New Roman"/>
                <w:sz w:val="20"/>
                <w:szCs w:val="20"/>
              </w:rPr>
              <w:t>-T(CH)</w:t>
            </w:r>
          </w:p>
        </w:tc>
        <w:tc>
          <w:tcPr>
            <w:tcW w:w="708" w:type="pct"/>
            <w:tcBorders>
              <w:top w:val="single" w:sz="4" w:space="0" w:color="000000"/>
              <w:left w:val="single" w:sz="4" w:space="0" w:color="000000"/>
              <w:bottom w:val="nil"/>
              <w:right w:val="double" w:sz="4" w:space="0" w:color="auto"/>
            </w:tcBorders>
            <w:shd w:val="clear" w:color="auto" w:fill="FFFF00"/>
            <w:vAlign w:val="center"/>
          </w:tcPr>
          <w:p w14:paraId="56F5CE33" w14:textId="1D055D15" w:rsidR="006F09D0" w:rsidRPr="00A3345C" w:rsidRDefault="006F09D0" w:rsidP="002515AC">
            <w:pPr>
              <w:ind w:firstLine="0"/>
              <w:jc w:val="left"/>
              <w:rPr>
                <w:rFonts w:cs="Times New Roman"/>
                <w:sz w:val="20"/>
                <w:szCs w:val="20"/>
              </w:rPr>
            </w:pPr>
            <w:r w:rsidRPr="00A3345C">
              <w:rPr>
                <w:rFonts w:eastAsia="Times New Roman" w:cs="Times New Roman"/>
                <w:sz w:val="20"/>
                <w:szCs w:val="20"/>
              </w:rPr>
              <w:sym w:font="Wingdings" w:char="F06F"/>
            </w:r>
            <w:r w:rsidRPr="00A3345C">
              <w:rPr>
                <w:rFonts w:cs="Times New Roman"/>
                <w:sz w:val="20"/>
                <w:szCs w:val="20"/>
              </w:rPr>
              <w:tab/>
              <w:t>BIO</w:t>
            </w:r>
          </w:p>
        </w:tc>
      </w:tr>
      <w:tr w:rsidR="002F71B0" w:rsidRPr="00534647" w14:paraId="21C6D72F" w14:textId="77777777" w:rsidTr="008432C3">
        <w:tc>
          <w:tcPr>
            <w:tcW w:w="1036" w:type="pct"/>
            <w:tcBorders>
              <w:left w:val="double" w:sz="4" w:space="0" w:color="auto"/>
              <w:bottom w:val="double" w:sz="4" w:space="0" w:color="auto"/>
            </w:tcBorders>
            <w:shd w:val="clear" w:color="auto" w:fill="FFFF00"/>
          </w:tcPr>
          <w:p w14:paraId="1B2F2587" w14:textId="77777777" w:rsidR="006F09D0" w:rsidRPr="00923FA4" w:rsidRDefault="006F09D0" w:rsidP="005F2BAF">
            <w:pPr>
              <w:ind w:firstLine="0"/>
              <w:jc w:val="left"/>
              <w:rPr>
                <w:rFonts w:eastAsia="Times New Roman" w:cs="Times New Roman"/>
                <w:sz w:val="20"/>
                <w:szCs w:val="20"/>
              </w:rPr>
            </w:pPr>
            <w:r w:rsidRPr="00923FA4">
              <w:rPr>
                <w:rFonts w:eastAsia="Times New Roman" w:cs="Times New Roman"/>
                <w:sz w:val="20"/>
                <w:szCs w:val="20"/>
              </w:rPr>
              <w:t>Barībai (PNAO, NHC)</w:t>
            </w:r>
          </w:p>
          <w:p w14:paraId="58995949" w14:textId="2A2605DB" w:rsidR="006F09D0" w:rsidRPr="00923FA4" w:rsidRDefault="006F09D0" w:rsidP="005F2BAF">
            <w:pPr>
              <w:ind w:firstLine="0"/>
              <w:jc w:val="left"/>
              <w:rPr>
                <w:rFonts w:cs="Times New Roman"/>
                <w:sz w:val="20"/>
                <w:szCs w:val="20"/>
              </w:rPr>
            </w:pPr>
            <w:r w:rsidRPr="00923FA4">
              <w:rPr>
                <w:rFonts w:eastAsia="Times New Roman" w:cs="Times New Roman"/>
                <w:sz w:val="20"/>
                <w:szCs w:val="20"/>
              </w:rPr>
              <w:t>(R 183/2005 9.</w:t>
            </w:r>
            <w:r w:rsidR="00CB1BC3" w:rsidRPr="00923FA4">
              <w:rPr>
                <w:rFonts w:eastAsia="Times New Roman" w:cs="Times New Roman"/>
                <w:sz w:val="20"/>
                <w:szCs w:val="20"/>
              </w:rPr>
              <w:t xml:space="preserve">panta </w:t>
            </w:r>
            <w:r w:rsidRPr="00923FA4">
              <w:rPr>
                <w:rFonts w:eastAsia="Times New Roman" w:cs="Times New Roman"/>
                <w:sz w:val="20"/>
                <w:szCs w:val="20"/>
              </w:rPr>
              <w:t>2</w:t>
            </w:r>
            <w:r w:rsidR="00CB1BC3" w:rsidRPr="00923FA4">
              <w:rPr>
                <w:rFonts w:eastAsia="Times New Roman" w:cs="Times New Roman"/>
                <w:sz w:val="20"/>
                <w:szCs w:val="20"/>
              </w:rPr>
              <w:t>.punkts)</w:t>
            </w:r>
          </w:p>
        </w:tc>
        <w:tc>
          <w:tcPr>
            <w:tcW w:w="1321" w:type="pct"/>
            <w:tcBorders>
              <w:bottom w:val="double" w:sz="4" w:space="0" w:color="auto"/>
              <w:right w:val="single" w:sz="4" w:space="0" w:color="000000"/>
            </w:tcBorders>
            <w:shd w:val="clear" w:color="auto" w:fill="FFFF00"/>
          </w:tcPr>
          <w:p w14:paraId="5A49E8EB" w14:textId="77777777" w:rsidR="00E30BCD" w:rsidRPr="00A3345C" w:rsidRDefault="00E30BCD" w:rsidP="00E30BCD">
            <w:pPr>
              <w:ind w:left="23" w:firstLine="0"/>
              <w:jc w:val="left"/>
              <w:rPr>
                <w:rFonts w:cs="Times New Roman"/>
                <w:sz w:val="20"/>
                <w:szCs w:val="20"/>
              </w:rPr>
            </w:pPr>
            <w:r w:rsidRPr="00A3345C">
              <w:rPr>
                <w:rFonts w:eastAsia="Times New Roman" w:cs="Times New Roman"/>
                <w:sz w:val="20"/>
                <w:szCs w:val="20"/>
              </w:rPr>
              <w:sym w:font="Wingdings" w:char="F06F"/>
            </w:r>
            <w:r w:rsidRPr="00A3345C">
              <w:rPr>
                <w:rFonts w:cs="Times New Roman"/>
                <w:sz w:val="20"/>
                <w:szCs w:val="20"/>
              </w:rPr>
              <w:tab/>
            </w:r>
            <w:r w:rsidRPr="00A3345C">
              <w:rPr>
                <w:rFonts w:eastAsia="Times New Roman" w:cs="Times New Roman"/>
                <w:sz w:val="20"/>
                <w:szCs w:val="20"/>
              </w:rPr>
              <w:t>-NT</w:t>
            </w:r>
            <w:r w:rsidRPr="00A3345C">
              <w:rPr>
                <w:rFonts w:cs="Times New Roman"/>
                <w:sz w:val="20"/>
                <w:szCs w:val="20"/>
              </w:rPr>
              <w:tab/>
            </w:r>
            <w:r w:rsidRPr="00A3345C">
              <w:rPr>
                <w:rFonts w:cs="Times New Roman"/>
                <w:sz w:val="20"/>
                <w:szCs w:val="20"/>
              </w:rPr>
              <w:tab/>
            </w:r>
            <w:r w:rsidRPr="00A3345C">
              <w:rPr>
                <w:rFonts w:eastAsia="Times New Roman" w:cs="Times New Roman"/>
                <w:sz w:val="20"/>
                <w:szCs w:val="20"/>
              </w:rPr>
              <w:sym w:font="Wingdings" w:char="F06F"/>
            </w:r>
            <w:r w:rsidRPr="00A3345C">
              <w:rPr>
                <w:rFonts w:cs="Times New Roman"/>
                <w:sz w:val="20"/>
                <w:szCs w:val="20"/>
              </w:rPr>
              <w:tab/>
            </w:r>
            <w:r w:rsidRPr="00A3345C">
              <w:rPr>
                <w:rFonts w:eastAsia="Times New Roman" w:cs="Times New Roman"/>
                <w:sz w:val="20"/>
                <w:szCs w:val="20"/>
              </w:rPr>
              <w:t>-T(FR)</w:t>
            </w:r>
          </w:p>
          <w:p w14:paraId="0E031EEA" w14:textId="6079590F" w:rsidR="006F09D0" w:rsidRPr="00A3345C" w:rsidRDefault="00E30BCD" w:rsidP="00E30BCD">
            <w:pPr>
              <w:ind w:left="23" w:firstLine="0"/>
              <w:jc w:val="left"/>
              <w:rPr>
                <w:rFonts w:eastAsia="Times New Roman" w:cs="Times New Roman"/>
                <w:sz w:val="20"/>
                <w:szCs w:val="20"/>
              </w:rPr>
            </w:pPr>
            <w:r w:rsidRPr="00A3345C">
              <w:rPr>
                <w:rFonts w:eastAsia="Times New Roman" w:cs="Times New Roman"/>
                <w:sz w:val="20"/>
                <w:szCs w:val="20"/>
              </w:rPr>
              <w:sym w:font="Wingdings" w:char="F06F"/>
            </w:r>
            <w:r w:rsidRPr="00A3345C">
              <w:rPr>
                <w:rFonts w:cs="Times New Roman"/>
                <w:sz w:val="20"/>
                <w:szCs w:val="20"/>
              </w:rPr>
              <w:tab/>
            </w:r>
            <w:r w:rsidRPr="00A3345C">
              <w:rPr>
                <w:rFonts w:eastAsia="Times New Roman" w:cs="Times New Roman"/>
                <w:sz w:val="20"/>
                <w:szCs w:val="20"/>
              </w:rPr>
              <w:t>-T</w:t>
            </w:r>
            <w:r w:rsidRPr="00A3345C">
              <w:rPr>
                <w:rFonts w:cs="Times New Roman"/>
                <w:sz w:val="20"/>
                <w:szCs w:val="20"/>
              </w:rPr>
              <w:tab/>
            </w:r>
            <w:r w:rsidRPr="00A3345C">
              <w:rPr>
                <w:rFonts w:cs="Times New Roman"/>
                <w:sz w:val="20"/>
                <w:szCs w:val="20"/>
              </w:rPr>
              <w:tab/>
            </w:r>
            <w:r w:rsidRPr="00A3345C">
              <w:rPr>
                <w:rFonts w:eastAsia="Times New Roman" w:cs="Times New Roman"/>
                <w:sz w:val="20"/>
                <w:szCs w:val="20"/>
              </w:rPr>
              <w:sym w:font="Wingdings" w:char="F06F"/>
            </w:r>
            <w:r w:rsidRPr="00A3345C">
              <w:rPr>
                <w:rFonts w:cs="Times New Roman"/>
                <w:sz w:val="20"/>
                <w:szCs w:val="20"/>
              </w:rPr>
              <w:tab/>
            </w:r>
            <w:r w:rsidRPr="00A3345C">
              <w:rPr>
                <w:rFonts w:eastAsia="Times New Roman" w:cs="Times New Roman"/>
                <w:sz w:val="20"/>
                <w:szCs w:val="20"/>
              </w:rPr>
              <w:t>-T(CH)</w:t>
            </w:r>
          </w:p>
        </w:tc>
        <w:tc>
          <w:tcPr>
            <w:tcW w:w="645" w:type="pct"/>
            <w:tcBorders>
              <w:left w:val="single" w:sz="4" w:space="0" w:color="000000"/>
              <w:bottom w:val="double" w:sz="4" w:space="0" w:color="auto"/>
            </w:tcBorders>
            <w:shd w:val="clear" w:color="auto" w:fill="FFFF00"/>
            <w:vAlign w:val="center"/>
          </w:tcPr>
          <w:p w14:paraId="47A3FEDE" w14:textId="7AFAAB1B" w:rsidR="006F09D0" w:rsidRPr="00A3345C" w:rsidRDefault="006F09D0" w:rsidP="002515AC">
            <w:pPr>
              <w:ind w:left="23" w:firstLine="0"/>
              <w:jc w:val="left"/>
              <w:rPr>
                <w:rFonts w:eastAsia="Times New Roman" w:cs="Times New Roman"/>
                <w:sz w:val="20"/>
                <w:szCs w:val="20"/>
              </w:rPr>
            </w:pPr>
            <w:r w:rsidRPr="00A3345C">
              <w:rPr>
                <w:rFonts w:eastAsia="Times New Roman" w:cs="Times New Roman"/>
                <w:sz w:val="20"/>
                <w:szCs w:val="20"/>
              </w:rPr>
              <w:sym w:font="Wingdings" w:char="F06F"/>
            </w:r>
            <w:r w:rsidRPr="00A3345C">
              <w:rPr>
                <w:rFonts w:cs="Times New Roman"/>
                <w:sz w:val="20"/>
                <w:szCs w:val="20"/>
              </w:rPr>
              <w:tab/>
              <w:t>BIO</w:t>
            </w:r>
          </w:p>
        </w:tc>
        <w:tc>
          <w:tcPr>
            <w:tcW w:w="1290" w:type="pct"/>
            <w:tcBorders>
              <w:bottom w:val="double" w:sz="4" w:space="0" w:color="auto"/>
              <w:right w:val="single" w:sz="4" w:space="0" w:color="000000"/>
            </w:tcBorders>
            <w:shd w:val="clear" w:color="auto" w:fill="FFFF00"/>
          </w:tcPr>
          <w:p w14:paraId="6CB5A27D" w14:textId="77777777" w:rsidR="00E30BCD" w:rsidRPr="00A3345C" w:rsidRDefault="00E30BCD" w:rsidP="00E30BCD">
            <w:pPr>
              <w:ind w:left="23" w:firstLine="0"/>
              <w:jc w:val="left"/>
              <w:rPr>
                <w:rFonts w:cs="Times New Roman"/>
                <w:sz w:val="20"/>
                <w:szCs w:val="20"/>
              </w:rPr>
            </w:pPr>
            <w:r w:rsidRPr="00A3345C">
              <w:rPr>
                <w:rFonts w:eastAsia="Times New Roman" w:cs="Times New Roman"/>
                <w:sz w:val="20"/>
                <w:szCs w:val="20"/>
              </w:rPr>
              <w:sym w:font="Wingdings" w:char="F06F"/>
            </w:r>
            <w:r w:rsidRPr="00A3345C">
              <w:rPr>
                <w:rFonts w:cs="Times New Roman"/>
                <w:sz w:val="20"/>
                <w:szCs w:val="20"/>
              </w:rPr>
              <w:tab/>
            </w:r>
            <w:r w:rsidRPr="00A3345C">
              <w:rPr>
                <w:rFonts w:eastAsia="Times New Roman" w:cs="Times New Roman"/>
                <w:sz w:val="20"/>
                <w:szCs w:val="20"/>
              </w:rPr>
              <w:t>-NT</w:t>
            </w:r>
            <w:r w:rsidRPr="00A3345C">
              <w:rPr>
                <w:rFonts w:cs="Times New Roman"/>
                <w:sz w:val="20"/>
                <w:szCs w:val="20"/>
              </w:rPr>
              <w:tab/>
            </w:r>
            <w:r w:rsidRPr="00A3345C">
              <w:rPr>
                <w:rFonts w:cs="Times New Roman"/>
                <w:sz w:val="20"/>
                <w:szCs w:val="20"/>
              </w:rPr>
              <w:tab/>
            </w:r>
            <w:r w:rsidRPr="00A3345C">
              <w:rPr>
                <w:rFonts w:eastAsia="Times New Roman" w:cs="Times New Roman"/>
                <w:sz w:val="20"/>
                <w:szCs w:val="20"/>
              </w:rPr>
              <w:sym w:font="Wingdings" w:char="F06F"/>
            </w:r>
            <w:r w:rsidRPr="00A3345C">
              <w:rPr>
                <w:rFonts w:cs="Times New Roman"/>
                <w:sz w:val="20"/>
                <w:szCs w:val="20"/>
              </w:rPr>
              <w:tab/>
            </w:r>
            <w:r w:rsidRPr="00A3345C">
              <w:rPr>
                <w:rFonts w:eastAsia="Times New Roman" w:cs="Times New Roman"/>
                <w:sz w:val="20"/>
                <w:szCs w:val="20"/>
              </w:rPr>
              <w:t>-T(FR)</w:t>
            </w:r>
          </w:p>
          <w:p w14:paraId="28C59EDF" w14:textId="0F278941" w:rsidR="006F09D0" w:rsidRPr="00A3345C" w:rsidRDefault="00E30BCD" w:rsidP="00E30BCD">
            <w:pPr>
              <w:ind w:firstLine="0"/>
              <w:jc w:val="left"/>
              <w:rPr>
                <w:rFonts w:eastAsia="Times New Roman" w:cs="Times New Roman"/>
                <w:sz w:val="20"/>
                <w:szCs w:val="20"/>
              </w:rPr>
            </w:pPr>
            <w:r w:rsidRPr="00A3345C">
              <w:rPr>
                <w:rFonts w:eastAsia="Times New Roman" w:cs="Times New Roman"/>
                <w:sz w:val="20"/>
                <w:szCs w:val="20"/>
              </w:rPr>
              <w:sym w:font="Wingdings" w:char="F06F"/>
            </w:r>
            <w:r w:rsidRPr="00A3345C">
              <w:rPr>
                <w:rFonts w:cs="Times New Roman"/>
                <w:sz w:val="20"/>
                <w:szCs w:val="20"/>
              </w:rPr>
              <w:tab/>
            </w:r>
            <w:r w:rsidRPr="00A3345C">
              <w:rPr>
                <w:rFonts w:eastAsia="Times New Roman" w:cs="Times New Roman"/>
                <w:sz w:val="20"/>
                <w:szCs w:val="20"/>
              </w:rPr>
              <w:t>-T</w:t>
            </w:r>
            <w:r w:rsidRPr="00A3345C">
              <w:rPr>
                <w:rFonts w:cs="Times New Roman"/>
                <w:sz w:val="20"/>
                <w:szCs w:val="20"/>
              </w:rPr>
              <w:tab/>
            </w:r>
            <w:r w:rsidRPr="00A3345C">
              <w:rPr>
                <w:rFonts w:cs="Times New Roman"/>
                <w:sz w:val="20"/>
                <w:szCs w:val="20"/>
              </w:rPr>
              <w:tab/>
            </w:r>
            <w:r w:rsidRPr="00A3345C">
              <w:rPr>
                <w:rFonts w:eastAsia="Times New Roman" w:cs="Times New Roman"/>
                <w:sz w:val="20"/>
                <w:szCs w:val="20"/>
              </w:rPr>
              <w:sym w:font="Wingdings" w:char="F06F"/>
            </w:r>
            <w:r w:rsidRPr="00A3345C">
              <w:rPr>
                <w:rFonts w:cs="Times New Roman"/>
                <w:sz w:val="20"/>
                <w:szCs w:val="20"/>
              </w:rPr>
              <w:tab/>
            </w:r>
            <w:r w:rsidRPr="00A3345C">
              <w:rPr>
                <w:rFonts w:eastAsia="Times New Roman" w:cs="Times New Roman"/>
                <w:sz w:val="20"/>
                <w:szCs w:val="20"/>
              </w:rPr>
              <w:t>-T(CH)</w:t>
            </w:r>
          </w:p>
        </w:tc>
        <w:tc>
          <w:tcPr>
            <w:tcW w:w="708" w:type="pct"/>
            <w:tcBorders>
              <w:left w:val="single" w:sz="4" w:space="0" w:color="000000"/>
              <w:bottom w:val="double" w:sz="4" w:space="0" w:color="auto"/>
              <w:right w:val="double" w:sz="4" w:space="0" w:color="auto"/>
            </w:tcBorders>
            <w:shd w:val="clear" w:color="auto" w:fill="FFFF00"/>
            <w:vAlign w:val="center"/>
          </w:tcPr>
          <w:p w14:paraId="406C9CC4" w14:textId="4C2BC271" w:rsidR="006F09D0" w:rsidRPr="00A3345C" w:rsidRDefault="006F09D0" w:rsidP="002515AC">
            <w:pPr>
              <w:ind w:firstLine="0"/>
              <w:jc w:val="left"/>
              <w:rPr>
                <w:rFonts w:cs="Times New Roman"/>
                <w:sz w:val="20"/>
                <w:szCs w:val="20"/>
              </w:rPr>
            </w:pPr>
            <w:r w:rsidRPr="00A3345C">
              <w:rPr>
                <w:rFonts w:eastAsia="Times New Roman" w:cs="Times New Roman"/>
                <w:sz w:val="20"/>
                <w:szCs w:val="20"/>
              </w:rPr>
              <w:sym w:font="Wingdings" w:char="F06F"/>
            </w:r>
            <w:r w:rsidRPr="00A3345C">
              <w:rPr>
                <w:rFonts w:cs="Times New Roman"/>
                <w:sz w:val="20"/>
                <w:szCs w:val="20"/>
              </w:rPr>
              <w:tab/>
              <w:t>BIO</w:t>
            </w:r>
          </w:p>
        </w:tc>
      </w:tr>
    </w:tbl>
    <w:p w14:paraId="774980B0" w14:textId="52822F4C" w:rsidR="000D12B5" w:rsidRPr="0094288A" w:rsidRDefault="000D12B5" w:rsidP="004E460E">
      <w:pPr>
        <w:ind w:firstLine="0"/>
        <w:jc w:val="center"/>
        <w:rPr>
          <w:rFonts w:cs="Times New Roman"/>
          <w:sz w:val="16"/>
          <w:szCs w:val="16"/>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945"/>
        <w:gridCol w:w="4946"/>
      </w:tblGrid>
      <w:tr w:rsidR="00BA7D45" w:rsidRPr="00534647" w14:paraId="3DA6B3CB" w14:textId="77777777" w:rsidTr="00F9333E">
        <w:tc>
          <w:tcPr>
            <w:tcW w:w="5000" w:type="pct"/>
            <w:gridSpan w:val="2"/>
            <w:shd w:val="clear" w:color="auto" w:fill="auto"/>
          </w:tcPr>
          <w:p w14:paraId="4EDBC41F" w14:textId="77777777" w:rsidR="00BA7D45" w:rsidRPr="00534647" w:rsidRDefault="00BA7D45" w:rsidP="000D12B5">
            <w:pPr>
              <w:ind w:firstLine="0"/>
              <w:jc w:val="center"/>
              <w:rPr>
                <w:rFonts w:cs="Times New Roman"/>
                <w:b/>
                <w:bCs/>
                <w:sz w:val="22"/>
              </w:rPr>
            </w:pPr>
            <w:r w:rsidRPr="00534647">
              <w:rPr>
                <w:rFonts w:cs="Times New Roman"/>
                <w:b/>
                <w:bCs/>
                <w:sz w:val="22"/>
              </w:rPr>
              <w:t>Tehnoloģija un aprīkojums, kas vajadzīgs efektīvai IMSOC darbībai</w:t>
            </w:r>
          </w:p>
          <w:p w14:paraId="319F0C46" w14:textId="3C5AEB43" w:rsidR="00BA7D45" w:rsidRPr="00534647" w:rsidRDefault="00BA7D45" w:rsidP="000D12B5">
            <w:pPr>
              <w:ind w:firstLine="0"/>
              <w:jc w:val="center"/>
              <w:rPr>
                <w:rFonts w:cs="Times New Roman"/>
                <w:sz w:val="22"/>
              </w:rPr>
            </w:pPr>
            <w:r w:rsidRPr="00534647">
              <w:rPr>
                <w:rFonts w:cs="Times New Roman"/>
                <w:i/>
                <w:iCs/>
                <w:sz w:val="22"/>
              </w:rPr>
              <w:t xml:space="preserve">Prasību reglamentējošais normatīvais akts </w:t>
            </w:r>
            <w:r w:rsidRPr="00534647">
              <w:rPr>
                <w:rFonts w:cs="Times New Roman"/>
                <w:sz w:val="22"/>
              </w:rPr>
              <w:t xml:space="preserve">R 2019/2124 </w:t>
            </w:r>
            <w:r w:rsidR="00926370" w:rsidRPr="00923FA4">
              <w:rPr>
                <w:rFonts w:cs="Times New Roman"/>
                <w:i/>
                <w:iCs/>
                <w:sz w:val="22"/>
              </w:rPr>
              <w:t>9.panta 1.punkta c)apakšpunkts</w:t>
            </w:r>
          </w:p>
        </w:tc>
      </w:tr>
      <w:tr w:rsidR="0093097E" w:rsidRPr="00534647" w14:paraId="74912D75" w14:textId="77777777" w:rsidTr="00F9333E">
        <w:tc>
          <w:tcPr>
            <w:tcW w:w="2500" w:type="pct"/>
            <w:shd w:val="clear" w:color="auto" w:fill="FFFF00"/>
          </w:tcPr>
          <w:p w14:paraId="71D56CD1" w14:textId="4D6FE058" w:rsidR="0093097E" w:rsidRPr="00A3345C" w:rsidRDefault="003D3B19" w:rsidP="000D12B5">
            <w:pPr>
              <w:ind w:firstLine="0"/>
              <w:jc w:val="center"/>
              <w:rPr>
                <w:rFonts w:cs="Times New Roman"/>
                <w:sz w:val="20"/>
                <w:szCs w:val="20"/>
              </w:rPr>
            </w:pPr>
            <w:r w:rsidRPr="00A3345C">
              <w:rPr>
                <w:rFonts w:eastAsia="Times New Roman" w:cs="Times New Roman"/>
                <w:sz w:val="20"/>
                <w:szCs w:val="20"/>
              </w:rPr>
              <w:sym w:font="Wingdings" w:char="F06F"/>
            </w:r>
            <w:r w:rsidR="0093097E" w:rsidRPr="00A3345C">
              <w:rPr>
                <w:rFonts w:cs="Times New Roman"/>
                <w:sz w:val="20"/>
                <w:szCs w:val="20"/>
              </w:rPr>
              <w:tab/>
            </w:r>
            <w:r w:rsidR="004378B8" w:rsidRPr="00A3345C">
              <w:rPr>
                <w:rFonts w:cs="Times New Roman"/>
                <w:sz w:val="20"/>
                <w:szCs w:val="20"/>
              </w:rPr>
              <w:t>atbilst</w:t>
            </w:r>
          </w:p>
        </w:tc>
        <w:tc>
          <w:tcPr>
            <w:tcW w:w="2500" w:type="pct"/>
            <w:shd w:val="clear" w:color="auto" w:fill="FFFF00"/>
          </w:tcPr>
          <w:p w14:paraId="13C12ABC" w14:textId="213079C1" w:rsidR="0093097E" w:rsidRPr="00A3345C" w:rsidRDefault="0093097E" w:rsidP="000D12B5">
            <w:pPr>
              <w:ind w:firstLine="0"/>
              <w:jc w:val="center"/>
              <w:rPr>
                <w:rFonts w:cs="Times New Roman"/>
                <w:sz w:val="20"/>
                <w:szCs w:val="20"/>
              </w:rPr>
            </w:pPr>
            <w:r w:rsidRPr="00A3345C">
              <w:rPr>
                <w:rFonts w:eastAsia="Times New Roman" w:cs="Times New Roman"/>
                <w:sz w:val="20"/>
                <w:szCs w:val="20"/>
              </w:rPr>
              <w:sym w:font="Wingdings" w:char="F06F"/>
            </w:r>
            <w:r w:rsidRPr="00A3345C">
              <w:rPr>
                <w:rFonts w:cs="Times New Roman"/>
                <w:sz w:val="20"/>
                <w:szCs w:val="20"/>
              </w:rPr>
              <w:tab/>
            </w:r>
            <w:r w:rsidR="004378B8" w:rsidRPr="00A3345C">
              <w:rPr>
                <w:rFonts w:cs="Times New Roman"/>
                <w:sz w:val="20"/>
                <w:szCs w:val="20"/>
              </w:rPr>
              <w:t>neatbilst</w:t>
            </w:r>
          </w:p>
        </w:tc>
      </w:tr>
    </w:tbl>
    <w:p w14:paraId="2F0D9B43" w14:textId="380A1EB9" w:rsidR="000D12B5" w:rsidRPr="0094288A" w:rsidRDefault="000D12B5" w:rsidP="004E460E">
      <w:pPr>
        <w:ind w:firstLine="0"/>
        <w:jc w:val="center"/>
        <w:rPr>
          <w:rFonts w:cs="Times New Roman"/>
          <w:sz w:val="16"/>
          <w:szCs w:val="16"/>
        </w:rPr>
      </w:pPr>
    </w:p>
    <w:p w14:paraId="480D2562" w14:textId="78A07FF0" w:rsidR="006C26DE" w:rsidRPr="00534647" w:rsidRDefault="006C26DE" w:rsidP="004378B8">
      <w:pPr>
        <w:ind w:firstLine="0"/>
        <w:rPr>
          <w:rFonts w:cs="Times New Roman"/>
          <w:b/>
          <w:bCs/>
          <w:sz w:val="22"/>
        </w:rPr>
      </w:pPr>
      <w:r w:rsidRPr="00534647">
        <w:rPr>
          <w:rFonts w:cs="Times New Roman"/>
          <w:b/>
          <w:bCs/>
          <w:sz w:val="22"/>
        </w:rPr>
        <w:t>TTK pieteikts nozīmēšanai s</w:t>
      </w:r>
      <w:r w:rsidR="00FE1A83">
        <w:rPr>
          <w:rFonts w:cs="Times New Roman"/>
          <w:b/>
          <w:bCs/>
          <w:sz w:val="22"/>
        </w:rPr>
        <w:t>e</w:t>
      </w:r>
      <w:r w:rsidRPr="00534647">
        <w:rPr>
          <w:rFonts w:cs="Times New Roman"/>
          <w:b/>
          <w:bCs/>
          <w:sz w:val="22"/>
        </w:rPr>
        <w:t>kojošai</w:t>
      </w:r>
      <w:r w:rsidR="00FE1A83">
        <w:rPr>
          <w:rFonts w:cs="Times New Roman"/>
          <w:b/>
          <w:bCs/>
          <w:sz w:val="22"/>
        </w:rPr>
        <w:t xml:space="preserve"> </w:t>
      </w:r>
      <w:r w:rsidRPr="00534647">
        <w:rPr>
          <w:rFonts w:cs="Times New Roman"/>
          <w:b/>
          <w:bCs/>
          <w:sz w:val="22"/>
        </w:rPr>
        <w:t>(ām) preču kategorijai</w:t>
      </w:r>
      <w:r w:rsidR="004020A1">
        <w:rPr>
          <w:rFonts w:cs="Times New Roman"/>
          <w:b/>
          <w:bCs/>
          <w:sz w:val="22"/>
        </w:rPr>
        <w:t xml:space="preserve"> </w:t>
      </w:r>
      <w:r w:rsidRPr="00534647">
        <w:rPr>
          <w:rFonts w:cs="Times New Roman"/>
          <w:b/>
          <w:bCs/>
          <w:sz w:val="22"/>
        </w:rPr>
        <w:t>(ām)</w:t>
      </w:r>
    </w:p>
    <w:tbl>
      <w:tblPr>
        <w:tblStyle w:val="TableGrid"/>
        <w:tblW w:w="5000" w:type="pct"/>
        <w:tblLook w:val="04A0" w:firstRow="1" w:lastRow="0" w:firstColumn="1" w:lastColumn="0" w:noHBand="0" w:noVBand="1"/>
      </w:tblPr>
      <w:tblGrid>
        <w:gridCol w:w="9891"/>
      </w:tblGrid>
      <w:tr w:rsidR="006C26DE" w:rsidRPr="00534647" w14:paraId="5C9B4C6F" w14:textId="77777777" w:rsidTr="00F9333E">
        <w:tc>
          <w:tcPr>
            <w:tcW w:w="5000" w:type="pct"/>
            <w:tcBorders>
              <w:top w:val="double" w:sz="4" w:space="0" w:color="auto"/>
              <w:left w:val="double" w:sz="4" w:space="0" w:color="auto"/>
              <w:bottom w:val="double" w:sz="4" w:space="0" w:color="auto"/>
              <w:right w:val="double" w:sz="4" w:space="0" w:color="auto"/>
            </w:tcBorders>
            <w:shd w:val="clear" w:color="auto" w:fill="auto"/>
          </w:tcPr>
          <w:p w14:paraId="5CE51D20" w14:textId="5F330F47" w:rsidR="006C26DE" w:rsidRPr="00534647" w:rsidRDefault="006C26DE" w:rsidP="00F9333E">
            <w:pPr>
              <w:ind w:firstLine="0"/>
              <w:jc w:val="left"/>
              <w:rPr>
                <w:rFonts w:cs="Times New Roman"/>
                <w:sz w:val="22"/>
              </w:rPr>
            </w:pPr>
          </w:p>
        </w:tc>
      </w:tr>
    </w:tbl>
    <w:p w14:paraId="0A08176B" w14:textId="3B5FF08D" w:rsidR="004378B8" w:rsidRPr="00534647" w:rsidRDefault="004378B8" w:rsidP="004378B8">
      <w:pPr>
        <w:ind w:firstLine="0"/>
        <w:rPr>
          <w:rFonts w:cs="Times New Roman"/>
          <w:b/>
          <w:bCs/>
          <w:caps/>
          <w:sz w:val="22"/>
          <w:u w:val="single"/>
        </w:rPr>
      </w:pPr>
      <w:r w:rsidRPr="00534647">
        <w:rPr>
          <w:rFonts w:cs="Times New Roman"/>
          <w:b/>
          <w:bCs/>
          <w:caps/>
          <w:sz w:val="22"/>
          <w:u w:val="single"/>
        </w:rPr>
        <w:t>Lēmums:</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43"/>
        <w:gridCol w:w="1098"/>
        <w:gridCol w:w="3646"/>
        <w:gridCol w:w="2604"/>
      </w:tblGrid>
      <w:tr w:rsidR="002515AC" w:rsidRPr="00534647" w14:paraId="14287AF4" w14:textId="77777777" w:rsidTr="00EA38ED">
        <w:tc>
          <w:tcPr>
            <w:tcW w:w="2543" w:type="dxa"/>
          </w:tcPr>
          <w:p w14:paraId="519FF85A" w14:textId="502532E6" w:rsidR="002515AC" w:rsidRPr="00A3345C" w:rsidRDefault="002515AC" w:rsidP="002515AC">
            <w:pPr>
              <w:ind w:firstLine="0"/>
              <w:rPr>
                <w:rFonts w:cs="Times New Roman"/>
                <w:sz w:val="20"/>
                <w:szCs w:val="20"/>
              </w:rPr>
            </w:pPr>
            <w:r w:rsidRPr="00A3345C">
              <w:rPr>
                <w:rFonts w:cs="Times New Roman"/>
                <w:sz w:val="20"/>
                <w:szCs w:val="20"/>
              </w:rPr>
              <w:t xml:space="preserve">TTK: </w:t>
            </w:r>
          </w:p>
        </w:tc>
        <w:tc>
          <w:tcPr>
            <w:tcW w:w="7348" w:type="dxa"/>
            <w:gridSpan w:val="3"/>
          </w:tcPr>
          <w:p w14:paraId="47CB2622" w14:textId="5A667F00" w:rsidR="002515AC" w:rsidRPr="00A3345C" w:rsidRDefault="003D3B19" w:rsidP="002515AC">
            <w:pPr>
              <w:ind w:firstLine="0"/>
              <w:rPr>
                <w:rFonts w:cs="Times New Roman"/>
                <w:sz w:val="20"/>
                <w:szCs w:val="20"/>
              </w:rPr>
            </w:pPr>
            <w:r w:rsidRPr="00A3345C">
              <w:rPr>
                <w:rFonts w:eastAsia="Times New Roman" w:cs="Times New Roman"/>
                <w:sz w:val="20"/>
                <w:szCs w:val="20"/>
              </w:rPr>
              <w:sym w:font="Wingdings" w:char="F06F"/>
            </w:r>
            <w:r w:rsidR="002515AC" w:rsidRPr="00A3345C">
              <w:rPr>
                <w:rFonts w:cs="Times New Roman"/>
                <w:sz w:val="20"/>
                <w:szCs w:val="20"/>
              </w:rPr>
              <w:tab/>
              <w:t>NOZĪMĒT preču kategorijai</w:t>
            </w:r>
            <w:r w:rsidR="006675CB">
              <w:rPr>
                <w:rFonts w:cs="Times New Roman"/>
                <w:sz w:val="20"/>
                <w:szCs w:val="20"/>
              </w:rPr>
              <w:t xml:space="preserve"> </w:t>
            </w:r>
            <w:r w:rsidR="002515AC" w:rsidRPr="00A3345C">
              <w:rPr>
                <w:rFonts w:cs="Times New Roman"/>
                <w:sz w:val="20"/>
                <w:szCs w:val="20"/>
              </w:rPr>
              <w:t>(ām)</w:t>
            </w:r>
            <w:r w:rsidR="00ED73CF">
              <w:rPr>
                <w:rFonts w:cs="Times New Roman"/>
                <w:sz w:val="20"/>
                <w:szCs w:val="20"/>
              </w:rPr>
              <w:t>:</w:t>
            </w:r>
            <w:r w:rsidR="002515AC" w:rsidRPr="00A3345C">
              <w:rPr>
                <w:rFonts w:cs="Times New Roman"/>
                <w:sz w:val="20"/>
                <w:szCs w:val="20"/>
              </w:rPr>
              <w:tab/>
            </w:r>
          </w:p>
          <w:p w14:paraId="010767DF" w14:textId="1E1760A4" w:rsidR="002515AC" w:rsidRPr="00A3345C" w:rsidRDefault="002515AC" w:rsidP="004378B8">
            <w:pPr>
              <w:ind w:firstLine="0"/>
              <w:rPr>
                <w:rFonts w:cs="Times New Roman"/>
                <w:sz w:val="20"/>
                <w:szCs w:val="20"/>
              </w:rPr>
            </w:pPr>
            <w:r w:rsidRPr="00A3345C">
              <w:rPr>
                <w:rFonts w:cs="Times New Roman"/>
                <w:sz w:val="20"/>
                <w:szCs w:val="20"/>
              </w:rPr>
              <w:sym w:font="Wingdings" w:char="F06F"/>
            </w:r>
            <w:r w:rsidRPr="00A3345C">
              <w:rPr>
                <w:rFonts w:cs="Times New Roman"/>
                <w:sz w:val="20"/>
                <w:szCs w:val="20"/>
              </w:rPr>
              <w:tab/>
              <w:t>ATLIKT NOZĪMĒŠANU</w:t>
            </w:r>
          </w:p>
        </w:tc>
      </w:tr>
      <w:tr w:rsidR="00EA38ED" w:rsidRPr="00534647" w14:paraId="3A1C8570" w14:textId="77777777" w:rsidTr="001E6995">
        <w:tc>
          <w:tcPr>
            <w:tcW w:w="9891" w:type="dxa"/>
            <w:gridSpan w:val="4"/>
          </w:tcPr>
          <w:p w14:paraId="785D9B52" w14:textId="6297291A" w:rsidR="00EA38ED" w:rsidRPr="00A3345C" w:rsidRDefault="00EA38ED" w:rsidP="002515AC">
            <w:pPr>
              <w:ind w:firstLine="0"/>
              <w:rPr>
                <w:rFonts w:cs="Times New Roman"/>
                <w:sz w:val="20"/>
                <w:szCs w:val="20"/>
              </w:rPr>
            </w:pPr>
            <w:r w:rsidRPr="00A3345C">
              <w:rPr>
                <w:rFonts w:cs="Times New Roman"/>
                <w:sz w:val="20"/>
                <w:szCs w:val="20"/>
              </w:rPr>
              <w:t>Par tālākās transportēšanas  atbilstības uzraudzību TTK nozīmēt:</w:t>
            </w:r>
          </w:p>
        </w:tc>
      </w:tr>
      <w:tr w:rsidR="00C676A5" w:rsidRPr="00534647" w14:paraId="1BECB0CE" w14:textId="77777777" w:rsidTr="00EA38ED">
        <w:tc>
          <w:tcPr>
            <w:tcW w:w="3641" w:type="dxa"/>
            <w:gridSpan w:val="2"/>
          </w:tcPr>
          <w:p w14:paraId="22ED5642" w14:textId="5E21FEAF" w:rsidR="00C676A5" w:rsidRPr="00A3345C" w:rsidRDefault="00C676A5" w:rsidP="00C676A5">
            <w:pPr>
              <w:ind w:firstLine="0"/>
              <w:rPr>
                <w:rFonts w:cs="Times New Roman"/>
                <w:sz w:val="20"/>
                <w:szCs w:val="20"/>
              </w:rPr>
            </w:pPr>
            <w:r w:rsidRPr="00A3345C">
              <w:rPr>
                <w:rFonts w:cs="Times New Roman"/>
                <w:sz w:val="20"/>
                <w:szCs w:val="20"/>
              </w:rPr>
              <w:t>Komisijas priekšsēdētājs:</w:t>
            </w:r>
          </w:p>
        </w:tc>
        <w:tc>
          <w:tcPr>
            <w:tcW w:w="3646" w:type="dxa"/>
          </w:tcPr>
          <w:p w14:paraId="314A9FB8" w14:textId="022D3AFF" w:rsidR="00C676A5" w:rsidRPr="00534647" w:rsidRDefault="00C676A5" w:rsidP="00ED73CF">
            <w:pPr>
              <w:ind w:firstLine="0"/>
              <w:jc w:val="center"/>
              <w:rPr>
                <w:rFonts w:cs="Times New Roman"/>
                <w:sz w:val="22"/>
              </w:rPr>
            </w:pPr>
          </w:p>
        </w:tc>
        <w:tc>
          <w:tcPr>
            <w:tcW w:w="2604" w:type="dxa"/>
          </w:tcPr>
          <w:p w14:paraId="0612D7C7" w14:textId="1F7D9F07" w:rsidR="00C676A5" w:rsidRPr="00534647" w:rsidRDefault="00C676A5" w:rsidP="00C676A5">
            <w:pPr>
              <w:ind w:firstLine="0"/>
              <w:rPr>
                <w:rFonts w:cs="Times New Roman"/>
                <w:sz w:val="22"/>
              </w:rPr>
            </w:pPr>
          </w:p>
        </w:tc>
      </w:tr>
      <w:tr w:rsidR="00C676A5" w:rsidRPr="00534647" w14:paraId="1EC6DBA6" w14:textId="77777777" w:rsidTr="00EA38ED">
        <w:tc>
          <w:tcPr>
            <w:tcW w:w="3641" w:type="dxa"/>
            <w:gridSpan w:val="2"/>
          </w:tcPr>
          <w:p w14:paraId="7027BD26" w14:textId="515FE568" w:rsidR="00C676A5" w:rsidRPr="00A3345C" w:rsidRDefault="00C676A5" w:rsidP="00C676A5">
            <w:pPr>
              <w:ind w:firstLine="0"/>
              <w:rPr>
                <w:rFonts w:cs="Times New Roman"/>
                <w:sz w:val="20"/>
                <w:szCs w:val="20"/>
              </w:rPr>
            </w:pPr>
          </w:p>
        </w:tc>
        <w:tc>
          <w:tcPr>
            <w:tcW w:w="3646" w:type="dxa"/>
          </w:tcPr>
          <w:p w14:paraId="4BA54CBC" w14:textId="64824575" w:rsidR="00C676A5" w:rsidRPr="00534647" w:rsidRDefault="00C676A5" w:rsidP="00C676A5">
            <w:pPr>
              <w:ind w:firstLine="0"/>
              <w:jc w:val="center"/>
              <w:rPr>
                <w:rFonts w:cs="Times New Roman"/>
                <w:sz w:val="22"/>
                <w:vertAlign w:val="superscript"/>
              </w:rPr>
            </w:pPr>
            <w:r w:rsidRPr="00534647">
              <w:rPr>
                <w:rFonts w:cs="Times New Roman"/>
                <w:sz w:val="22"/>
                <w:vertAlign w:val="superscript"/>
              </w:rPr>
              <w:t>Vārds, uzvārds</w:t>
            </w:r>
          </w:p>
        </w:tc>
        <w:tc>
          <w:tcPr>
            <w:tcW w:w="2604" w:type="dxa"/>
          </w:tcPr>
          <w:p w14:paraId="3F9052D7" w14:textId="74AF8E64" w:rsidR="00C676A5" w:rsidRPr="00534647" w:rsidRDefault="00C676A5" w:rsidP="00C676A5">
            <w:pPr>
              <w:ind w:firstLine="0"/>
              <w:jc w:val="center"/>
              <w:rPr>
                <w:rFonts w:cs="Times New Roman"/>
                <w:sz w:val="22"/>
                <w:vertAlign w:val="superscript"/>
              </w:rPr>
            </w:pPr>
            <w:r w:rsidRPr="00534647">
              <w:rPr>
                <w:rFonts w:cs="Times New Roman"/>
                <w:sz w:val="22"/>
                <w:vertAlign w:val="superscript"/>
              </w:rPr>
              <w:t>paraksts</w:t>
            </w:r>
          </w:p>
        </w:tc>
      </w:tr>
      <w:tr w:rsidR="00C676A5" w:rsidRPr="00534647" w14:paraId="766DE7C5" w14:textId="77777777" w:rsidTr="00EA38ED">
        <w:tc>
          <w:tcPr>
            <w:tcW w:w="3641" w:type="dxa"/>
            <w:gridSpan w:val="2"/>
          </w:tcPr>
          <w:p w14:paraId="190FFFA4" w14:textId="77777777" w:rsidR="00C676A5" w:rsidRPr="00A3345C" w:rsidRDefault="00C676A5" w:rsidP="00C676A5">
            <w:pPr>
              <w:ind w:firstLine="0"/>
              <w:rPr>
                <w:rFonts w:cs="Times New Roman"/>
                <w:sz w:val="20"/>
                <w:szCs w:val="20"/>
              </w:rPr>
            </w:pPr>
          </w:p>
        </w:tc>
        <w:tc>
          <w:tcPr>
            <w:tcW w:w="3646" w:type="dxa"/>
          </w:tcPr>
          <w:p w14:paraId="15CF06E7" w14:textId="77777777" w:rsidR="00C676A5" w:rsidRPr="00534647" w:rsidRDefault="00C676A5" w:rsidP="00C676A5">
            <w:pPr>
              <w:ind w:firstLine="0"/>
              <w:rPr>
                <w:rFonts w:cs="Times New Roman"/>
                <w:sz w:val="22"/>
              </w:rPr>
            </w:pPr>
          </w:p>
        </w:tc>
        <w:tc>
          <w:tcPr>
            <w:tcW w:w="2604" w:type="dxa"/>
          </w:tcPr>
          <w:p w14:paraId="42489AF8" w14:textId="77777777" w:rsidR="00C676A5" w:rsidRPr="00534647" w:rsidRDefault="00C676A5" w:rsidP="00C676A5">
            <w:pPr>
              <w:ind w:firstLine="0"/>
              <w:rPr>
                <w:rFonts w:cs="Times New Roman"/>
                <w:sz w:val="22"/>
              </w:rPr>
            </w:pPr>
          </w:p>
        </w:tc>
      </w:tr>
      <w:tr w:rsidR="00C676A5" w:rsidRPr="00534647" w14:paraId="4FE8DFCB" w14:textId="77777777" w:rsidTr="00EA38ED">
        <w:tc>
          <w:tcPr>
            <w:tcW w:w="3641" w:type="dxa"/>
            <w:gridSpan w:val="2"/>
          </w:tcPr>
          <w:p w14:paraId="6ACD4051" w14:textId="66F09D79" w:rsidR="00C676A5" w:rsidRPr="00A3345C" w:rsidRDefault="00C676A5" w:rsidP="00C676A5">
            <w:pPr>
              <w:ind w:firstLine="0"/>
              <w:rPr>
                <w:rFonts w:cs="Times New Roman"/>
                <w:sz w:val="20"/>
                <w:szCs w:val="20"/>
              </w:rPr>
            </w:pPr>
            <w:r w:rsidRPr="00A3345C">
              <w:rPr>
                <w:rFonts w:cs="Times New Roman"/>
                <w:sz w:val="20"/>
                <w:szCs w:val="20"/>
              </w:rPr>
              <w:t>Komisijas locekļi:</w:t>
            </w:r>
          </w:p>
        </w:tc>
        <w:tc>
          <w:tcPr>
            <w:tcW w:w="3646" w:type="dxa"/>
          </w:tcPr>
          <w:p w14:paraId="1B5EBF9D" w14:textId="1C3D0C73" w:rsidR="00C676A5" w:rsidRPr="00ED73CF" w:rsidRDefault="00C676A5" w:rsidP="00C676A5">
            <w:pPr>
              <w:ind w:firstLine="0"/>
              <w:jc w:val="center"/>
              <w:rPr>
                <w:rFonts w:cs="Times New Roman"/>
                <w:sz w:val="22"/>
              </w:rPr>
            </w:pPr>
          </w:p>
        </w:tc>
        <w:tc>
          <w:tcPr>
            <w:tcW w:w="2604" w:type="dxa"/>
          </w:tcPr>
          <w:p w14:paraId="5F295684" w14:textId="408BECCE" w:rsidR="00C676A5" w:rsidRPr="00534647" w:rsidRDefault="00C676A5" w:rsidP="00C676A5">
            <w:pPr>
              <w:ind w:firstLine="0"/>
              <w:jc w:val="center"/>
              <w:rPr>
                <w:rFonts w:cs="Times New Roman"/>
                <w:sz w:val="22"/>
                <w:vertAlign w:val="superscript"/>
              </w:rPr>
            </w:pPr>
          </w:p>
        </w:tc>
      </w:tr>
      <w:tr w:rsidR="00C676A5" w:rsidRPr="00534647" w14:paraId="35D4F29E" w14:textId="77777777" w:rsidTr="00EA38ED">
        <w:tc>
          <w:tcPr>
            <w:tcW w:w="3641" w:type="dxa"/>
            <w:gridSpan w:val="2"/>
          </w:tcPr>
          <w:p w14:paraId="5AF38464" w14:textId="456C63AD" w:rsidR="00C676A5" w:rsidRPr="00A3345C" w:rsidRDefault="00C676A5" w:rsidP="00C676A5">
            <w:pPr>
              <w:ind w:firstLine="0"/>
              <w:rPr>
                <w:rFonts w:cs="Times New Roman"/>
                <w:sz w:val="20"/>
                <w:szCs w:val="20"/>
              </w:rPr>
            </w:pPr>
          </w:p>
        </w:tc>
        <w:tc>
          <w:tcPr>
            <w:tcW w:w="3646" w:type="dxa"/>
          </w:tcPr>
          <w:p w14:paraId="4B2AE0CC" w14:textId="2C59EBBA" w:rsidR="00C676A5" w:rsidRPr="00534647" w:rsidRDefault="00ED73CF" w:rsidP="00ED73CF">
            <w:pPr>
              <w:ind w:firstLine="0"/>
              <w:jc w:val="center"/>
              <w:rPr>
                <w:rFonts w:cs="Times New Roman"/>
                <w:sz w:val="22"/>
              </w:rPr>
            </w:pPr>
            <w:r w:rsidRPr="00534647">
              <w:rPr>
                <w:rFonts w:cs="Times New Roman"/>
                <w:sz w:val="22"/>
                <w:vertAlign w:val="superscript"/>
              </w:rPr>
              <w:t>Vārds, uzvārds</w:t>
            </w:r>
          </w:p>
        </w:tc>
        <w:tc>
          <w:tcPr>
            <w:tcW w:w="2604" w:type="dxa"/>
          </w:tcPr>
          <w:p w14:paraId="46FEBE3D" w14:textId="53087B1E" w:rsidR="00C676A5" w:rsidRPr="00534647" w:rsidRDefault="00ED73CF" w:rsidP="00ED73CF">
            <w:pPr>
              <w:ind w:firstLine="0"/>
              <w:jc w:val="center"/>
              <w:rPr>
                <w:rFonts w:cs="Times New Roman"/>
                <w:sz w:val="22"/>
              </w:rPr>
            </w:pPr>
            <w:r w:rsidRPr="00534647">
              <w:rPr>
                <w:rFonts w:cs="Times New Roman"/>
                <w:sz w:val="22"/>
                <w:vertAlign w:val="superscript"/>
              </w:rPr>
              <w:t>paraksts</w:t>
            </w:r>
          </w:p>
        </w:tc>
      </w:tr>
      <w:tr w:rsidR="00EA38ED" w:rsidRPr="00534647" w14:paraId="28F910A6" w14:textId="77777777" w:rsidTr="00EA38ED">
        <w:tc>
          <w:tcPr>
            <w:tcW w:w="3641" w:type="dxa"/>
            <w:gridSpan w:val="2"/>
          </w:tcPr>
          <w:p w14:paraId="5C237C63" w14:textId="77777777" w:rsidR="00EA38ED" w:rsidRPr="00534647" w:rsidRDefault="00EA38ED" w:rsidP="00EA38ED">
            <w:pPr>
              <w:ind w:firstLine="0"/>
              <w:rPr>
                <w:rFonts w:cs="Times New Roman"/>
                <w:sz w:val="22"/>
              </w:rPr>
            </w:pPr>
          </w:p>
        </w:tc>
        <w:tc>
          <w:tcPr>
            <w:tcW w:w="3646" w:type="dxa"/>
          </w:tcPr>
          <w:p w14:paraId="5867B85B" w14:textId="6D135A04" w:rsidR="00EA38ED" w:rsidRPr="00534647" w:rsidRDefault="00EA38ED" w:rsidP="00EA38ED">
            <w:pPr>
              <w:ind w:firstLine="0"/>
              <w:jc w:val="center"/>
              <w:rPr>
                <w:rFonts w:cs="Times New Roman"/>
                <w:sz w:val="22"/>
              </w:rPr>
            </w:pPr>
          </w:p>
        </w:tc>
        <w:tc>
          <w:tcPr>
            <w:tcW w:w="2604" w:type="dxa"/>
          </w:tcPr>
          <w:p w14:paraId="1E186576" w14:textId="47C8B549" w:rsidR="00EA38ED" w:rsidRPr="00534647" w:rsidRDefault="00EA38ED" w:rsidP="00EA38ED">
            <w:pPr>
              <w:ind w:firstLine="0"/>
              <w:jc w:val="center"/>
              <w:rPr>
                <w:rFonts w:cs="Times New Roman"/>
                <w:sz w:val="22"/>
              </w:rPr>
            </w:pPr>
          </w:p>
        </w:tc>
      </w:tr>
      <w:tr w:rsidR="00EA38ED" w:rsidRPr="00534647" w14:paraId="4FC371E9" w14:textId="77777777" w:rsidTr="00EA38ED">
        <w:tc>
          <w:tcPr>
            <w:tcW w:w="3641" w:type="dxa"/>
            <w:gridSpan w:val="2"/>
          </w:tcPr>
          <w:p w14:paraId="32DA1821" w14:textId="77777777" w:rsidR="00EA38ED" w:rsidRPr="00534647" w:rsidRDefault="00EA38ED" w:rsidP="00EA38ED">
            <w:pPr>
              <w:ind w:firstLine="0"/>
              <w:rPr>
                <w:rFonts w:cs="Times New Roman"/>
                <w:sz w:val="22"/>
              </w:rPr>
            </w:pPr>
          </w:p>
        </w:tc>
        <w:tc>
          <w:tcPr>
            <w:tcW w:w="3646" w:type="dxa"/>
          </w:tcPr>
          <w:p w14:paraId="73DC7EBB" w14:textId="0D2C0A5D" w:rsidR="00EA38ED" w:rsidRPr="00534647" w:rsidRDefault="00ED73CF" w:rsidP="00ED73CF">
            <w:pPr>
              <w:ind w:firstLine="0"/>
              <w:jc w:val="center"/>
              <w:rPr>
                <w:rFonts w:cs="Times New Roman"/>
                <w:sz w:val="22"/>
              </w:rPr>
            </w:pPr>
            <w:r w:rsidRPr="00534647">
              <w:rPr>
                <w:rFonts w:cs="Times New Roman"/>
                <w:sz w:val="22"/>
                <w:vertAlign w:val="superscript"/>
              </w:rPr>
              <w:t>Vārds, uzvārds</w:t>
            </w:r>
          </w:p>
        </w:tc>
        <w:tc>
          <w:tcPr>
            <w:tcW w:w="2604" w:type="dxa"/>
          </w:tcPr>
          <w:p w14:paraId="6CF6B67B" w14:textId="79DF89B5" w:rsidR="00EA38ED" w:rsidRPr="00534647" w:rsidRDefault="00ED73CF" w:rsidP="00ED73CF">
            <w:pPr>
              <w:ind w:firstLine="0"/>
              <w:jc w:val="center"/>
              <w:rPr>
                <w:rFonts w:cs="Times New Roman"/>
                <w:sz w:val="22"/>
              </w:rPr>
            </w:pPr>
            <w:r w:rsidRPr="00534647">
              <w:rPr>
                <w:rFonts w:cs="Times New Roman"/>
                <w:sz w:val="22"/>
                <w:vertAlign w:val="superscript"/>
              </w:rPr>
              <w:t>paraksts</w:t>
            </w:r>
          </w:p>
        </w:tc>
      </w:tr>
      <w:tr w:rsidR="00ED73CF" w:rsidRPr="00534647" w14:paraId="4BEF23A5" w14:textId="77777777" w:rsidTr="00EA38ED">
        <w:tc>
          <w:tcPr>
            <w:tcW w:w="3641" w:type="dxa"/>
            <w:gridSpan w:val="2"/>
          </w:tcPr>
          <w:p w14:paraId="389496B1" w14:textId="77777777" w:rsidR="00ED73CF" w:rsidRPr="00534647" w:rsidRDefault="00ED73CF" w:rsidP="00EA38ED">
            <w:pPr>
              <w:ind w:firstLine="0"/>
              <w:rPr>
                <w:rFonts w:cs="Times New Roman"/>
                <w:sz w:val="22"/>
              </w:rPr>
            </w:pPr>
          </w:p>
        </w:tc>
        <w:tc>
          <w:tcPr>
            <w:tcW w:w="3646" w:type="dxa"/>
          </w:tcPr>
          <w:p w14:paraId="3765C93C" w14:textId="77777777" w:rsidR="00ED73CF" w:rsidRPr="00ED73CF" w:rsidRDefault="00ED73CF" w:rsidP="00ED73CF">
            <w:pPr>
              <w:ind w:firstLine="0"/>
              <w:jc w:val="center"/>
              <w:rPr>
                <w:rFonts w:cs="Times New Roman"/>
                <w:sz w:val="22"/>
              </w:rPr>
            </w:pPr>
          </w:p>
        </w:tc>
        <w:tc>
          <w:tcPr>
            <w:tcW w:w="2604" w:type="dxa"/>
          </w:tcPr>
          <w:p w14:paraId="56E5E0D5" w14:textId="77777777" w:rsidR="00ED73CF" w:rsidRPr="00ED73CF" w:rsidRDefault="00ED73CF" w:rsidP="00ED73CF">
            <w:pPr>
              <w:ind w:firstLine="0"/>
              <w:jc w:val="center"/>
              <w:rPr>
                <w:rFonts w:cs="Times New Roman"/>
                <w:sz w:val="22"/>
              </w:rPr>
            </w:pPr>
          </w:p>
        </w:tc>
      </w:tr>
      <w:tr w:rsidR="00EA38ED" w:rsidRPr="00534647" w14:paraId="765DB06D" w14:textId="77777777" w:rsidTr="00EA38ED">
        <w:tc>
          <w:tcPr>
            <w:tcW w:w="3641" w:type="dxa"/>
            <w:gridSpan w:val="2"/>
          </w:tcPr>
          <w:p w14:paraId="705A2242" w14:textId="77777777" w:rsidR="00EA38ED" w:rsidRPr="00534647" w:rsidRDefault="00EA38ED" w:rsidP="00EA38ED">
            <w:pPr>
              <w:ind w:firstLine="0"/>
              <w:rPr>
                <w:rFonts w:cs="Times New Roman"/>
                <w:sz w:val="22"/>
              </w:rPr>
            </w:pPr>
          </w:p>
        </w:tc>
        <w:tc>
          <w:tcPr>
            <w:tcW w:w="3646" w:type="dxa"/>
          </w:tcPr>
          <w:p w14:paraId="3DBC6EFA" w14:textId="555358A1" w:rsidR="00EA38ED" w:rsidRPr="00534647" w:rsidRDefault="00EA38ED" w:rsidP="00EA38ED">
            <w:pPr>
              <w:ind w:firstLine="0"/>
              <w:jc w:val="center"/>
              <w:rPr>
                <w:rFonts w:cs="Times New Roman"/>
                <w:sz w:val="22"/>
                <w:vertAlign w:val="superscript"/>
              </w:rPr>
            </w:pPr>
            <w:r w:rsidRPr="00534647">
              <w:rPr>
                <w:rFonts w:cs="Times New Roman"/>
                <w:sz w:val="22"/>
                <w:vertAlign w:val="superscript"/>
              </w:rPr>
              <w:t>Vārds, uzvārds</w:t>
            </w:r>
          </w:p>
        </w:tc>
        <w:tc>
          <w:tcPr>
            <w:tcW w:w="2604" w:type="dxa"/>
          </w:tcPr>
          <w:p w14:paraId="4CE13291" w14:textId="797BEB0E" w:rsidR="00EA38ED" w:rsidRPr="00534647" w:rsidRDefault="00EA38ED" w:rsidP="00EA38ED">
            <w:pPr>
              <w:ind w:firstLine="0"/>
              <w:jc w:val="center"/>
              <w:rPr>
                <w:rFonts w:cs="Times New Roman"/>
                <w:sz w:val="22"/>
                <w:vertAlign w:val="superscript"/>
              </w:rPr>
            </w:pPr>
            <w:r w:rsidRPr="00534647">
              <w:rPr>
                <w:rFonts w:cs="Times New Roman"/>
                <w:sz w:val="22"/>
                <w:vertAlign w:val="superscript"/>
              </w:rPr>
              <w:t>paraksts</w:t>
            </w:r>
          </w:p>
        </w:tc>
      </w:tr>
    </w:tbl>
    <w:p w14:paraId="5481E029" w14:textId="77777777" w:rsidR="00A3345C" w:rsidRDefault="00A3345C" w:rsidP="00FE1A83">
      <w:pPr>
        <w:ind w:firstLine="0"/>
        <w:jc w:val="left"/>
        <w:rPr>
          <w:rFonts w:cs="Times New Roman"/>
          <w:sz w:val="22"/>
        </w:rPr>
      </w:pPr>
    </w:p>
    <w:p w14:paraId="72226D7A" w14:textId="25B60F9E" w:rsidR="00FE1A83" w:rsidRPr="00534647" w:rsidRDefault="004D053B" w:rsidP="00FE1A83">
      <w:pPr>
        <w:ind w:firstLine="0"/>
        <w:jc w:val="left"/>
        <w:rPr>
          <w:rFonts w:cs="Times New Roman"/>
          <w:sz w:val="22"/>
        </w:rPr>
      </w:pPr>
      <w:r w:rsidRPr="00534647">
        <w:rPr>
          <w:rFonts w:cs="Times New Roman"/>
          <w:sz w:val="22"/>
        </w:rPr>
        <w:t>Ar protokolu iepazinos un tā eksemplāru saņēmu:</w:t>
      </w:r>
      <w:r w:rsidR="00DC5282" w:rsidRPr="00534647">
        <w:rPr>
          <w:rFonts w:cs="Times New Roman"/>
          <w:sz w:val="22"/>
        </w:rPr>
        <w:t xml:space="preserve"> </w:t>
      </w:r>
      <w:r w:rsidR="00DC5282" w:rsidRPr="00534647">
        <w:rPr>
          <w:rFonts w:cs="Times New Roman"/>
          <w:sz w:val="22"/>
          <w:u w:val="single"/>
        </w:rPr>
        <w:tab/>
      </w:r>
      <w:r w:rsidR="00DC5282" w:rsidRPr="00534647">
        <w:rPr>
          <w:rFonts w:cs="Times New Roman"/>
          <w:sz w:val="22"/>
          <w:u w:val="single"/>
        </w:rPr>
        <w:tab/>
      </w:r>
      <w:r w:rsidR="00DC5282" w:rsidRPr="00534647">
        <w:rPr>
          <w:rFonts w:cs="Times New Roman"/>
          <w:sz w:val="22"/>
          <w:u w:val="single"/>
        </w:rPr>
        <w:tab/>
      </w:r>
      <w:r w:rsidR="00DC5282" w:rsidRPr="00534647">
        <w:rPr>
          <w:rFonts w:cs="Times New Roman"/>
          <w:sz w:val="22"/>
          <w:u w:val="single"/>
        </w:rPr>
        <w:tab/>
      </w:r>
      <w:r w:rsidR="00E30BCD" w:rsidRPr="00534647">
        <w:rPr>
          <w:rFonts w:cs="Times New Roman"/>
          <w:sz w:val="22"/>
          <w:u w:val="single"/>
        </w:rPr>
        <w:tab/>
      </w:r>
      <w:r w:rsidR="00DC5282" w:rsidRPr="00534647">
        <w:rPr>
          <w:rFonts w:cs="Times New Roman"/>
          <w:sz w:val="22"/>
          <w:u w:val="single"/>
        </w:rPr>
        <w:tab/>
      </w:r>
      <w:r w:rsidR="00DC5282" w:rsidRPr="00534647">
        <w:rPr>
          <w:rFonts w:cs="Times New Roman"/>
          <w:sz w:val="22"/>
          <w:u w:val="single"/>
        </w:rPr>
        <w:tab/>
      </w:r>
      <w:r w:rsidR="00DC5282" w:rsidRPr="00534647">
        <w:rPr>
          <w:rFonts w:cs="Times New Roman"/>
          <w:sz w:val="22"/>
          <w:u w:val="single"/>
        </w:rPr>
        <w:tab/>
      </w:r>
      <w:r w:rsidR="00DC5282" w:rsidRPr="00534647">
        <w:rPr>
          <w:rFonts w:cs="Times New Roman"/>
          <w:sz w:val="22"/>
          <w:u w:val="single"/>
        </w:rPr>
        <w:tab/>
      </w:r>
      <w:r w:rsidR="00DC5282" w:rsidRPr="00534647">
        <w:rPr>
          <w:rFonts w:cs="Times New Roman"/>
          <w:sz w:val="22"/>
          <w:u w:val="single"/>
        </w:rPr>
        <w:tab/>
      </w:r>
      <w:r w:rsidR="00E30BCD" w:rsidRPr="00534647">
        <w:rPr>
          <w:rFonts w:cs="Times New Roman"/>
          <w:sz w:val="22"/>
          <w:u w:val="single"/>
        </w:rPr>
        <w:tab/>
      </w:r>
      <w:r w:rsidR="00E30BCD" w:rsidRPr="00534647">
        <w:rPr>
          <w:rFonts w:cs="Times New Roman"/>
          <w:sz w:val="22"/>
          <w:u w:val="single"/>
        </w:rPr>
        <w:tab/>
      </w:r>
      <w:r w:rsidR="00E30BCD" w:rsidRPr="00534647">
        <w:rPr>
          <w:rFonts w:cs="Times New Roman"/>
          <w:sz w:val="22"/>
          <w:u w:val="single"/>
        </w:rPr>
        <w:tab/>
      </w:r>
    </w:p>
    <w:p w14:paraId="1D9370AF" w14:textId="24E7F901" w:rsidR="00E30BCD" w:rsidRPr="00534647" w:rsidRDefault="002515AC" w:rsidP="0094288A">
      <w:pPr>
        <w:ind w:firstLine="0"/>
        <w:jc w:val="left"/>
        <w:rPr>
          <w:rFonts w:cs="Times New Roman"/>
          <w:sz w:val="22"/>
        </w:rPr>
      </w:pPr>
      <w:r w:rsidRPr="00534647">
        <w:rPr>
          <w:rFonts w:cs="Times New Roman"/>
          <w:sz w:val="22"/>
        </w:rPr>
        <w:tab/>
      </w:r>
      <w:r w:rsidRPr="00534647">
        <w:rPr>
          <w:rFonts w:cs="Times New Roman"/>
          <w:sz w:val="22"/>
        </w:rPr>
        <w:tab/>
      </w:r>
      <w:r w:rsidRPr="00534647">
        <w:rPr>
          <w:rFonts w:cs="Times New Roman"/>
          <w:sz w:val="22"/>
        </w:rPr>
        <w:tab/>
      </w:r>
      <w:r w:rsidRPr="00534647">
        <w:rPr>
          <w:rFonts w:cs="Times New Roman"/>
          <w:sz w:val="22"/>
        </w:rPr>
        <w:tab/>
      </w:r>
      <w:r w:rsidRPr="00534647">
        <w:rPr>
          <w:rFonts w:cs="Times New Roman"/>
          <w:sz w:val="22"/>
        </w:rPr>
        <w:tab/>
      </w:r>
      <w:r w:rsidRPr="00534647">
        <w:rPr>
          <w:rFonts w:cs="Times New Roman"/>
          <w:sz w:val="22"/>
        </w:rPr>
        <w:tab/>
      </w:r>
      <w:r w:rsidRPr="00534647">
        <w:rPr>
          <w:rFonts w:cs="Times New Roman"/>
          <w:sz w:val="22"/>
        </w:rPr>
        <w:tab/>
      </w:r>
      <w:r w:rsidRPr="00534647">
        <w:rPr>
          <w:rFonts w:cs="Times New Roman"/>
          <w:sz w:val="22"/>
        </w:rPr>
        <w:tab/>
      </w:r>
      <w:r w:rsidRPr="00534647">
        <w:rPr>
          <w:rFonts w:cs="Times New Roman"/>
          <w:sz w:val="22"/>
        </w:rPr>
        <w:tab/>
      </w:r>
      <w:r w:rsidR="00E30BCD" w:rsidRPr="00534647">
        <w:rPr>
          <w:rFonts w:cs="Times New Roman"/>
          <w:sz w:val="22"/>
        </w:rPr>
        <w:tab/>
      </w:r>
      <w:r w:rsidR="00FE1A83">
        <w:rPr>
          <w:rFonts w:cs="Times New Roman"/>
          <w:sz w:val="22"/>
        </w:rPr>
        <w:t xml:space="preserve">            </w:t>
      </w:r>
      <w:r w:rsidR="00E30BCD" w:rsidRPr="00534647">
        <w:rPr>
          <w:rFonts w:cs="Times New Roman"/>
          <w:sz w:val="22"/>
          <w:vertAlign w:val="superscript"/>
        </w:rPr>
        <w:t xml:space="preserve">Datums </w:t>
      </w:r>
      <w:r w:rsidRPr="00534647">
        <w:rPr>
          <w:rFonts w:cs="Times New Roman"/>
          <w:sz w:val="22"/>
        </w:rPr>
        <w:tab/>
      </w:r>
      <w:r w:rsidR="00FE1A83">
        <w:rPr>
          <w:rFonts w:cs="Times New Roman"/>
          <w:sz w:val="22"/>
        </w:rPr>
        <w:t xml:space="preserve">                          </w:t>
      </w:r>
      <w:r w:rsidRPr="00534647">
        <w:rPr>
          <w:rFonts w:cs="Times New Roman"/>
          <w:sz w:val="22"/>
          <w:vertAlign w:val="superscript"/>
        </w:rPr>
        <w:t>Paraksts</w:t>
      </w:r>
      <w:r w:rsidRPr="00534647">
        <w:rPr>
          <w:rFonts w:cs="Times New Roman"/>
          <w:sz w:val="22"/>
          <w:vertAlign w:val="superscript"/>
        </w:rPr>
        <w:tab/>
      </w:r>
      <w:r w:rsidR="00E30BCD" w:rsidRPr="00534647">
        <w:rPr>
          <w:rFonts w:cs="Times New Roman"/>
          <w:sz w:val="22"/>
          <w:vertAlign w:val="superscript"/>
        </w:rPr>
        <w:tab/>
      </w:r>
      <w:r w:rsidR="00E30BCD" w:rsidRPr="00534647">
        <w:rPr>
          <w:rFonts w:cs="Times New Roman"/>
          <w:sz w:val="22"/>
          <w:vertAlign w:val="superscript"/>
        </w:rPr>
        <w:tab/>
      </w:r>
      <w:r w:rsidRPr="00534647">
        <w:rPr>
          <w:rFonts w:cs="Times New Roman"/>
          <w:sz w:val="22"/>
          <w:vertAlign w:val="superscript"/>
        </w:rPr>
        <w:t>Vārds, uzvārds</w:t>
      </w:r>
    </w:p>
    <w:p w14:paraId="6C28B521" w14:textId="77777777" w:rsidR="00E671DE" w:rsidRDefault="00E671DE" w:rsidP="00C676A5">
      <w:pPr>
        <w:ind w:firstLine="0"/>
        <w:jc w:val="left"/>
        <w:rPr>
          <w:rFonts w:cs="Times New Roman"/>
          <w:sz w:val="22"/>
        </w:rPr>
      </w:pPr>
    </w:p>
    <w:p w14:paraId="1F24D03D" w14:textId="77777777" w:rsidR="00E671DE" w:rsidRDefault="00E671DE" w:rsidP="00C676A5">
      <w:pPr>
        <w:ind w:firstLine="0"/>
        <w:jc w:val="left"/>
        <w:rPr>
          <w:rFonts w:cs="Times New Roman"/>
          <w:sz w:val="22"/>
        </w:rPr>
      </w:pPr>
    </w:p>
    <w:p w14:paraId="5754EC0E" w14:textId="70B9B36A" w:rsidR="00C36DD6" w:rsidRPr="00534647" w:rsidRDefault="00C36DD6" w:rsidP="00C676A5">
      <w:pPr>
        <w:ind w:firstLine="0"/>
        <w:jc w:val="left"/>
        <w:rPr>
          <w:rFonts w:cs="Times New Roman"/>
          <w:sz w:val="22"/>
        </w:rPr>
      </w:pPr>
      <w:r w:rsidRPr="00534647">
        <w:rPr>
          <w:rFonts w:cs="Times New Roman"/>
          <w:sz w:val="22"/>
        </w:rPr>
        <w:t xml:space="preserve">Rekomendācijas neatbilstību </w:t>
      </w:r>
      <w:r w:rsidR="00C676A5" w:rsidRPr="00534647">
        <w:rPr>
          <w:rFonts w:cs="Times New Roman"/>
          <w:sz w:val="22"/>
        </w:rPr>
        <w:t>novēršanai</w:t>
      </w:r>
      <w:r w:rsidR="00E30BCD" w:rsidRPr="00534647">
        <w:rPr>
          <w:rFonts w:cs="Times New Roman"/>
          <w:sz w:val="22"/>
        </w:rPr>
        <w:t>:</w:t>
      </w: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91"/>
      </w:tblGrid>
      <w:tr w:rsidR="00C676A5" w:rsidRPr="00534647" w14:paraId="099F80CD" w14:textId="77777777" w:rsidTr="00E30BCD">
        <w:tc>
          <w:tcPr>
            <w:tcW w:w="5000" w:type="pct"/>
          </w:tcPr>
          <w:p w14:paraId="04BE0A58" w14:textId="0AB62A05" w:rsidR="00C676A5" w:rsidRPr="00534647" w:rsidRDefault="00C676A5" w:rsidP="00C676A5">
            <w:pPr>
              <w:ind w:firstLine="0"/>
              <w:jc w:val="left"/>
              <w:rPr>
                <w:rFonts w:cs="Times New Roman"/>
                <w:sz w:val="22"/>
              </w:rPr>
            </w:pPr>
          </w:p>
        </w:tc>
      </w:tr>
      <w:tr w:rsidR="00C676A5" w:rsidRPr="00534647" w14:paraId="2F067A42" w14:textId="77777777" w:rsidTr="00E30BCD">
        <w:tc>
          <w:tcPr>
            <w:tcW w:w="5000" w:type="pct"/>
          </w:tcPr>
          <w:p w14:paraId="3E99D829" w14:textId="77777777" w:rsidR="00C676A5" w:rsidRPr="00534647" w:rsidRDefault="00C676A5" w:rsidP="00C676A5">
            <w:pPr>
              <w:ind w:firstLine="0"/>
              <w:jc w:val="left"/>
              <w:rPr>
                <w:rFonts w:cs="Times New Roman"/>
                <w:sz w:val="22"/>
              </w:rPr>
            </w:pPr>
          </w:p>
        </w:tc>
      </w:tr>
      <w:tr w:rsidR="00C676A5" w:rsidRPr="00534647" w14:paraId="160726CE" w14:textId="77777777" w:rsidTr="00E30BCD">
        <w:tc>
          <w:tcPr>
            <w:tcW w:w="5000" w:type="pct"/>
          </w:tcPr>
          <w:p w14:paraId="08C20359" w14:textId="77777777" w:rsidR="00C676A5" w:rsidRPr="00534647" w:rsidRDefault="00C676A5" w:rsidP="00C676A5">
            <w:pPr>
              <w:ind w:firstLine="0"/>
              <w:jc w:val="left"/>
              <w:rPr>
                <w:rFonts w:cs="Times New Roman"/>
                <w:sz w:val="22"/>
              </w:rPr>
            </w:pPr>
          </w:p>
        </w:tc>
      </w:tr>
      <w:tr w:rsidR="00C676A5" w:rsidRPr="00534647" w14:paraId="1C68A7DE" w14:textId="77777777" w:rsidTr="00E30BCD">
        <w:tc>
          <w:tcPr>
            <w:tcW w:w="5000" w:type="pct"/>
          </w:tcPr>
          <w:p w14:paraId="601839A7" w14:textId="77777777" w:rsidR="00C676A5" w:rsidRPr="00534647" w:rsidRDefault="00C676A5" w:rsidP="00C676A5">
            <w:pPr>
              <w:ind w:firstLine="0"/>
              <w:jc w:val="left"/>
              <w:rPr>
                <w:rFonts w:cs="Times New Roman"/>
                <w:sz w:val="22"/>
              </w:rPr>
            </w:pPr>
          </w:p>
        </w:tc>
      </w:tr>
      <w:tr w:rsidR="00C676A5" w:rsidRPr="00534647" w14:paraId="133478F8" w14:textId="77777777" w:rsidTr="00E30BCD">
        <w:tc>
          <w:tcPr>
            <w:tcW w:w="5000" w:type="pct"/>
          </w:tcPr>
          <w:p w14:paraId="79B44127" w14:textId="77777777" w:rsidR="00C676A5" w:rsidRPr="00534647" w:rsidRDefault="00C676A5" w:rsidP="00C676A5">
            <w:pPr>
              <w:ind w:firstLine="0"/>
              <w:jc w:val="left"/>
              <w:rPr>
                <w:rFonts w:cs="Times New Roman"/>
                <w:sz w:val="22"/>
              </w:rPr>
            </w:pPr>
          </w:p>
        </w:tc>
      </w:tr>
    </w:tbl>
    <w:p w14:paraId="07466534" w14:textId="77777777" w:rsidR="00C676A5" w:rsidRPr="00534647" w:rsidRDefault="00C676A5" w:rsidP="00C676A5">
      <w:pPr>
        <w:ind w:firstLine="0"/>
        <w:jc w:val="left"/>
        <w:rPr>
          <w:rFonts w:cs="Times New Roman"/>
          <w:sz w:val="22"/>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30"/>
        <w:gridCol w:w="8261"/>
      </w:tblGrid>
      <w:tr w:rsidR="002F71B0" w:rsidRPr="00534647" w14:paraId="509564C1" w14:textId="77777777" w:rsidTr="00E30BCD">
        <w:trPr>
          <w:trHeight w:val="20"/>
        </w:trPr>
        <w:tc>
          <w:tcPr>
            <w:tcW w:w="5000" w:type="pct"/>
            <w:gridSpan w:val="2"/>
            <w:hideMark/>
          </w:tcPr>
          <w:p w14:paraId="2B900ED2" w14:textId="099FB028" w:rsidR="00077181" w:rsidRPr="00534647" w:rsidRDefault="00077181" w:rsidP="00F56B63">
            <w:pPr>
              <w:ind w:right="193" w:firstLine="0"/>
              <w:jc w:val="center"/>
              <w:rPr>
                <w:rFonts w:eastAsia="Times New Roman" w:cs="Times New Roman"/>
                <w:b/>
                <w:bCs/>
                <w:i/>
                <w:iCs/>
                <w:sz w:val="22"/>
              </w:rPr>
            </w:pPr>
            <w:r w:rsidRPr="00534647">
              <w:rPr>
                <w:rFonts w:eastAsia="Times New Roman" w:cs="Times New Roman"/>
                <w:b/>
                <w:bCs/>
                <w:i/>
                <w:iCs/>
                <w:sz w:val="22"/>
              </w:rPr>
              <w:t>Saīsinājumi</w:t>
            </w:r>
            <w:r w:rsidR="00C36DD6" w:rsidRPr="00534647">
              <w:rPr>
                <w:rFonts w:eastAsia="Times New Roman" w:cs="Times New Roman"/>
                <w:b/>
                <w:bCs/>
                <w:i/>
                <w:iCs/>
                <w:sz w:val="22"/>
              </w:rPr>
              <w:t xml:space="preserve"> un normatīvie akti</w:t>
            </w:r>
          </w:p>
        </w:tc>
      </w:tr>
      <w:tr w:rsidR="002F71B0" w:rsidRPr="00534647" w14:paraId="6D3AF31E" w14:textId="77777777" w:rsidTr="00E30BCD">
        <w:trPr>
          <w:trHeight w:val="20"/>
        </w:trPr>
        <w:tc>
          <w:tcPr>
            <w:tcW w:w="824" w:type="pct"/>
            <w:hideMark/>
          </w:tcPr>
          <w:p w14:paraId="0E47317C" w14:textId="77777777" w:rsidR="00077181" w:rsidRPr="00534647" w:rsidRDefault="00077181" w:rsidP="0093097E">
            <w:pPr>
              <w:ind w:firstLine="0"/>
              <w:jc w:val="left"/>
              <w:rPr>
                <w:rFonts w:eastAsia="Times New Roman" w:cs="Times New Roman"/>
                <w:i/>
                <w:iCs/>
                <w:sz w:val="22"/>
              </w:rPr>
            </w:pPr>
            <w:r w:rsidRPr="00534647">
              <w:rPr>
                <w:rFonts w:eastAsia="Times New Roman" w:cs="Times New Roman"/>
                <w:i/>
                <w:iCs/>
                <w:sz w:val="22"/>
              </w:rPr>
              <w:t>PNAO</w:t>
            </w:r>
          </w:p>
        </w:tc>
        <w:tc>
          <w:tcPr>
            <w:tcW w:w="4176" w:type="pct"/>
            <w:hideMark/>
          </w:tcPr>
          <w:p w14:paraId="5C420EB4" w14:textId="77777777" w:rsidR="00077181" w:rsidRPr="00534647" w:rsidRDefault="00077181" w:rsidP="00926370">
            <w:pPr>
              <w:ind w:firstLine="0"/>
              <w:rPr>
                <w:rFonts w:eastAsia="Times New Roman" w:cs="Times New Roman"/>
                <w:i/>
                <w:iCs/>
                <w:sz w:val="22"/>
              </w:rPr>
            </w:pPr>
            <w:r w:rsidRPr="00534647">
              <w:rPr>
                <w:rFonts w:eastAsia="Times New Roman" w:cs="Times New Roman"/>
                <w:i/>
                <w:iCs/>
                <w:sz w:val="22"/>
              </w:rPr>
              <w:t>Produkti, kas nav dzīvnieku izcelsmes produkti</w:t>
            </w:r>
          </w:p>
        </w:tc>
      </w:tr>
      <w:tr w:rsidR="002F71B0" w:rsidRPr="00534647" w14:paraId="3189FC43" w14:textId="77777777" w:rsidTr="00E30BCD">
        <w:trPr>
          <w:trHeight w:val="20"/>
        </w:trPr>
        <w:tc>
          <w:tcPr>
            <w:tcW w:w="824" w:type="pct"/>
            <w:hideMark/>
          </w:tcPr>
          <w:p w14:paraId="098DBD0A" w14:textId="77777777" w:rsidR="00077181" w:rsidRPr="00534647" w:rsidRDefault="00077181" w:rsidP="0093097E">
            <w:pPr>
              <w:ind w:firstLine="0"/>
              <w:jc w:val="left"/>
              <w:rPr>
                <w:rFonts w:eastAsia="Times New Roman" w:cs="Times New Roman"/>
                <w:i/>
                <w:iCs/>
                <w:sz w:val="22"/>
              </w:rPr>
            </w:pPr>
            <w:r w:rsidRPr="00534647">
              <w:rPr>
                <w:rFonts w:eastAsia="Times New Roman" w:cs="Times New Roman"/>
                <w:i/>
                <w:iCs/>
                <w:sz w:val="22"/>
              </w:rPr>
              <w:t>-HC(food)</w:t>
            </w:r>
          </w:p>
        </w:tc>
        <w:tc>
          <w:tcPr>
            <w:tcW w:w="4176" w:type="pct"/>
            <w:hideMark/>
          </w:tcPr>
          <w:p w14:paraId="1D99D4EB" w14:textId="25819C4C" w:rsidR="00077181" w:rsidRPr="00534647" w:rsidRDefault="00077181" w:rsidP="00926370">
            <w:pPr>
              <w:ind w:firstLine="0"/>
              <w:rPr>
                <w:rFonts w:eastAsia="Times New Roman" w:cs="Times New Roman"/>
                <w:i/>
                <w:iCs/>
                <w:sz w:val="22"/>
              </w:rPr>
            </w:pPr>
            <w:r w:rsidRPr="00534647">
              <w:rPr>
                <w:rFonts w:eastAsia="Times New Roman" w:cs="Times New Roman"/>
                <w:i/>
                <w:iCs/>
                <w:sz w:val="22"/>
              </w:rPr>
              <w:t>Pārtika, kas nav dzīvnieku izcelsmes pārtika un uz ko attiecas nosacījumi vai pasākumi, kuri minēti R 2017/625 47. panta 1. punkta d), e) vai f) apakšpunktā</w:t>
            </w:r>
          </w:p>
        </w:tc>
      </w:tr>
      <w:tr w:rsidR="002F71B0" w:rsidRPr="00534647" w14:paraId="67AF8222" w14:textId="77777777" w:rsidTr="00E30BCD">
        <w:trPr>
          <w:trHeight w:val="20"/>
        </w:trPr>
        <w:tc>
          <w:tcPr>
            <w:tcW w:w="824" w:type="pct"/>
            <w:hideMark/>
          </w:tcPr>
          <w:p w14:paraId="159F555C" w14:textId="77777777" w:rsidR="00077181" w:rsidRPr="00534647" w:rsidRDefault="00077181" w:rsidP="0093097E">
            <w:pPr>
              <w:ind w:firstLine="0"/>
              <w:jc w:val="left"/>
              <w:rPr>
                <w:rFonts w:eastAsia="Times New Roman" w:cs="Times New Roman"/>
                <w:i/>
                <w:iCs/>
                <w:sz w:val="22"/>
              </w:rPr>
            </w:pPr>
            <w:r w:rsidRPr="00534647">
              <w:rPr>
                <w:rFonts w:eastAsia="Times New Roman" w:cs="Times New Roman"/>
                <w:i/>
                <w:iCs/>
                <w:sz w:val="22"/>
              </w:rPr>
              <w:t>-NHC(feed)</w:t>
            </w:r>
          </w:p>
        </w:tc>
        <w:tc>
          <w:tcPr>
            <w:tcW w:w="4176" w:type="pct"/>
            <w:hideMark/>
          </w:tcPr>
          <w:p w14:paraId="1C9A54AF" w14:textId="279E02B8" w:rsidR="00077181" w:rsidRPr="00534647" w:rsidRDefault="00077181" w:rsidP="00926370">
            <w:pPr>
              <w:ind w:firstLine="0"/>
              <w:rPr>
                <w:rFonts w:eastAsia="Times New Roman" w:cs="Times New Roman"/>
                <w:i/>
                <w:iCs/>
                <w:sz w:val="22"/>
              </w:rPr>
            </w:pPr>
            <w:r w:rsidRPr="00534647">
              <w:rPr>
                <w:rFonts w:eastAsia="Times New Roman" w:cs="Times New Roman"/>
                <w:i/>
                <w:iCs/>
                <w:sz w:val="22"/>
              </w:rPr>
              <w:t>Barība, kas nav dzīvnieku izcelsmes barība un uz ko attiecas nosacījumi vai pasākumi, kuri minēti R 2017/625 47. panta 1. punkta d), e) vai f) apakšpunktā</w:t>
            </w:r>
          </w:p>
        </w:tc>
      </w:tr>
      <w:tr w:rsidR="002F71B0" w:rsidRPr="00534647" w14:paraId="269B0716" w14:textId="77777777" w:rsidTr="00E30BCD">
        <w:trPr>
          <w:trHeight w:val="20"/>
        </w:trPr>
        <w:tc>
          <w:tcPr>
            <w:tcW w:w="824" w:type="pct"/>
            <w:hideMark/>
          </w:tcPr>
          <w:p w14:paraId="532033E8" w14:textId="77777777" w:rsidR="00077181" w:rsidRPr="00534647" w:rsidRDefault="00077181" w:rsidP="0093097E">
            <w:pPr>
              <w:ind w:firstLine="0"/>
              <w:jc w:val="left"/>
              <w:rPr>
                <w:rFonts w:eastAsia="Times New Roman" w:cs="Times New Roman"/>
                <w:i/>
                <w:iCs/>
                <w:sz w:val="22"/>
              </w:rPr>
            </w:pPr>
            <w:r w:rsidRPr="00534647">
              <w:rPr>
                <w:rFonts w:eastAsia="Times New Roman" w:cs="Times New Roman"/>
                <w:i/>
                <w:iCs/>
                <w:sz w:val="22"/>
              </w:rPr>
              <w:t>-NHC(other)</w:t>
            </w:r>
          </w:p>
        </w:tc>
        <w:tc>
          <w:tcPr>
            <w:tcW w:w="4176" w:type="pct"/>
            <w:hideMark/>
          </w:tcPr>
          <w:p w14:paraId="15743828" w14:textId="77777777" w:rsidR="00077181" w:rsidRPr="00534647" w:rsidRDefault="00077181" w:rsidP="00926370">
            <w:pPr>
              <w:ind w:firstLine="0"/>
              <w:rPr>
                <w:rFonts w:eastAsia="Times New Roman" w:cs="Times New Roman"/>
                <w:i/>
                <w:iCs/>
                <w:sz w:val="22"/>
              </w:rPr>
            </w:pPr>
            <w:r w:rsidRPr="00534647">
              <w:rPr>
                <w:rFonts w:eastAsia="Times New Roman" w:cs="Times New Roman"/>
                <w:i/>
                <w:iCs/>
                <w:sz w:val="22"/>
              </w:rPr>
              <w:t>Produkti, kas nav dzīvnieku izcelsmes produkti un nav ne pārtika, ne barība</w:t>
            </w:r>
          </w:p>
        </w:tc>
      </w:tr>
      <w:tr w:rsidR="002F71B0" w:rsidRPr="00534647" w14:paraId="0E0BC5BC" w14:textId="77777777" w:rsidTr="00E30BCD">
        <w:trPr>
          <w:trHeight w:val="20"/>
        </w:trPr>
        <w:tc>
          <w:tcPr>
            <w:tcW w:w="824" w:type="pct"/>
            <w:hideMark/>
          </w:tcPr>
          <w:p w14:paraId="246BA572" w14:textId="77777777" w:rsidR="00077181" w:rsidRPr="00534647" w:rsidRDefault="00077181" w:rsidP="0093097E">
            <w:pPr>
              <w:ind w:firstLine="0"/>
              <w:jc w:val="left"/>
              <w:rPr>
                <w:rFonts w:eastAsia="Times New Roman" w:cs="Times New Roman"/>
                <w:i/>
                <w:iCs/>
                <w:sz w:val="22"/>
              </w:rPr>
            </w:pPr>
            <w:r w:rsidRPr="00534647">
              <w:rPr>
                <w:rFonts w:eastAsia="Times New Roman" w:cs="Times New Roman"/>
                <w:i/>
                <w:iCs/>
                <w:sz w:val="22"/>
              </w:rPr>
              <w:t>-NT</w:t>
            </w:r>
          </w:p>
        </w:tc>
        <w:tc>
          <w:tcPr>
            <w:tcW w:w="4176" w:type="pct"/>
            <w:hideMark/>
          </w:tcPr>
          <w:p w14:paraId="50B6C0B5" w14:textId="77777777" w:rsidR="00077181" w:rsidRPr="00534647" w:rsidRDefault="00077181" w:rsidP="00926370">
            <w:pPr>
              <w:ind w:firstLine="0"/>
              <w:rPr>
                <w:rFonts w:eastAsia="Times New Roman" w:cs="Times New Roman"/>
                <w:i/>
                <w:iCs/>
                <w:sz w:val="22"/>
              </w:rPr>
            </w:pPr>
            <w:r w:rsidRPr="00534647">
              <w:rPr>
                <w:rFonts w:eastAsia="Times New Roman" w:cs="Times New Roman"/>
                <w:i/>
                <w:iCs/>
                <w:sz w:val="22"/>
              </w:rPr>
              <w:t>Nav prasību attiecībā uz temperatūru</w:t>
            </w:r>
          </w:p>
        </w:tc>
      </w:tr>
      <w:tr w:rsidR="002F71B0" w:rsidRPr="00534647" w14:paraId="73F95C7D" w14:textId="77777777" w:rsidTr="00E30BCD">
        <w:trPr>
          <w:trHeight w:val="20"/>
        </w:trPr>
        <w:tc>
          <w:tcPr>
            <w:tcW w:w="824" w:type="pct"/>
            <w:hideMark/>
          </w:tcPr>
          <w:p w14:paraId="74AD78F0" w14:textId="77777777" w:rsidR="00077181" w:rsidRPr="00534647" w:rsidRDefault="00077181" w:rsidP="0093097E">
            <w:pPr>
              <w:ind w:firstLine="0"/>
              <w:jc w:val="left"/>
              <w:rPr>
                <w:rFonts w:eastAsia="Times New Roman" w:cs="Times New Roman"/>
                <w:i/>
                <w:iCs/>
                <w:sz w:val="22"/>
              </w:rPr>
            </w:pPr>
            <w:r w:rsidRPr="00534647">
              <w:rPr>
                <w:rFonts w:eastAsia="Times New Roman" w:cs="Times New Roman"/>
                <w:i/>
                <w:iCs/>
                <w:sz w:val="22"/>
              </w:rPr>
              <w:t>-T</w:t>
            </w:r>
          </w:p>
        </w:tc>
        <w:tc>
          <w:tcPr>
            <w:tcW w:w="4176" w:type="pct"/>
            <w:hideMark/>
          </w:tcPr>
          <w:p w14:paraId="3E057F81" w14:textId="77777777" w:rsidR="00077181" w:rsidRPr="00534647" w:rsidRDefault="00077181" w:rsidP="00926370">
            <w:pPr>
              <w:ind w:firstLine="0"/>
              <w:rPr>
                <w:rFonts w:eastAsia="Times New Roman" w:cs="Times New Roman"/>
                <w:i/>
                <w:iCs/>
                <w:sz w:val="22"/>
              </w:rPr>
            </w:pPr>
            <w:r w:rsidRPr="00534647">
              <w:rPr>
                <w:rFonts w:eastAsia="Times New Roman" w:cs="Times New Roman"/>
                <w:i/>
                <w:iCs/>
                <w:sz w:val="22"/>
              </w:rPr>
              <w:t>Saldēti/atdzesēti produkti</w:t>
            </w:r>
          </w:p>
        </w:tc>
      </w:tr>
      <w:tr w:rsidR="002F71B0" w:rsidRPr="00534647" w14:paraId="042F510F" w14:textId="77777777" w:rsidTr="00E30BCD">
        <w:trPr>
          <w:trHeight w:val="20"/>
        </w:trPr>
        <w:tc>
          <w:tcPr>
            <w:tcW w:w="824" w:type="pct"/>
            <w:hideMark/>
          </w:tcPr>
          <w:p w14:paraId="405E2571" w14:textId="77777777" w:rsidR="00077181" w:rsidRPr="00534647" w:rsidRDefault="00077181" w:rsidP="0093097E">
            <w:pPr>
              <w:ind w:firstLine="0"/>
              <w:jc w:val="left"/>
              <w:rPr>
                <w:rFonts w:eastAsia="Times New Roman" w:cs="Times New Roman"/>
                <w:i/>
                <w:iCs/>
                <w:sz w:val="22"/>
              </w:rPr>
            </w:pPr>
            <w:r w:rsidRPr="00534647">
              <w:rPr>
                <w:rFonts w:eastAsia="Times New Roman" w:cs="Times New Roman"/>
                <w:i/>
                <w:iCs/>
                <w:sz w:val="22"/>
              </w:rPr>
              <w:t>-T(FR)</w:t>
            </w:r>
          </w:p>
        </w:tc>
        <w:tc>
          <w:tcPr>
            <w:tcW w:w="4176" w:type="pct"/>
            <w:hideMark/>
          </w:tcPr>
          <w:p w14:paraId="76CF279B" w14:textId="77777777" w:rsidR="00077181" w:rsidRPr="00534647" w:rsidRDefault="00077181" w:rsidP="00926370">
            <w:pPr>
              <w:ind w:firstLine="0"/>
              <w:rPr>
                <w:rFonts w:eastAsia="Times New Roman" w:cs="Times New Roman"/>
                <w:i/>
                <w:iCs/>
                <w:sz w:val="22"/>
              </w:rPr>
            </w:pPr>
            <w:r w:rsidRPr="00534647">
              <w:rPr>
                <w:rFonts w:eastAsia="Times New Roman" w:cs="Times New Roman"/>
                <w:i/>
                <w:iCs/>
                <w:sz w:val="22"/>
              </w:rPr>
              <w:t>Saldēti produkti</w:t>
            </w:r>
          </w:p>
        </w:tc>
      </w:tr>
      <w:tr w:rsidR="002F71B0" w:rsidRPr="00534647" w14:paraId="198CDB96" w14:textId="77777777" w:rsidTr="00E30BCD">
        <w:trPr>
          <w:trHeight w:val="20"/>
        </w:trPr>
        <w:tc>
          <w:tcPr>
            <w:tcW w:w="824" w:type="pct"/>
            <w:hideMark/>
          </w:tcPr>
          <w:p w14:paraId="264567B8" w14:textId="77777777" w:rsidR="00077181" w:rsidRPr="00534647" w:rsidRDefault="00077181" w:rsidP="0093097E">
            <w:pPr>
              <w:ind w:firstLine="0"/>
              <w:jc w:val="left"/>
              <w:rPr>
                <w:rFonts w:eastAsia="Times New Roman" w:cs="Times New Roman"/>
                <w:i/>
                <w:iCs/>
                <w:sz w:val="22"/>
              </w:rPr>
            </w:pPr>
            <w:r w:rsidRPr="00534647">
              <w:rPr>
                <w:rFonts w:eastAsia="Times New Roman" w:cs="Times New Roman"/>
                <w:i/>
                <w:iCs/>
                <w:sz w:val="22"/>
              </w:rPr>
              <w:t>-T(CH)</w:t>
            </w:r>
          </w:p>
        </w:tc>
        <w:tc>
          <w:tcPr>
            <w:tcW w:w="4176" w:type="pct"/>
            <w:hideMark/>
          </w:tcPr>
          <w:p w14:paraId="4FA8CB52" w14:textId="77777777" w:rsidR="00077181" w:rsidRPr="00534647" w:rsidRDefault="00077181" w:rsidP="00926370">
            <w:pPr>
              <w:ind w:firstLine="0"/>
              <w:rPr>
                <w:rFonts w:eastAsia="Times New Roman" w:cs="Times New Roman"/>
                <w:i/>
                <w:iCs/>
                <w:sz w:val="22"/>
              </w:rPr>
            </w:pPr>
            <w:r w:rsidRPr="00534647">
              <w:rPr>
                <w:rFonts w:eastAsia="Times New Roman" w:cs="Times New Roman"/>
                <w:i/>
                <w:iCs/>
                <w:sz w:val="22"/>
              </w:rPr>
              <w:t>Atdzesēti produkti</w:t>
            </w:r>
          </w:p>
        </w:tc>
      </w:tr>
      <w:tr w:rsidR="00926370" w:rsidRPr="00534647" w14:paraId="063C747A" w14:textId="77777777" w:rsidTr="00E30BCD">
        <w:trPr>
          <w:trHeight w:val="20"/>
        </w:trPr>
        <w:tc>
          <w:tcPr>
            <w:tcW w:w="824" w:type="pct"/>
          </w:tcPr>
          <w:p w14:paraId="1335A4A3" w14:textId="39860736" w:rsidR="00926370" w:rsidRPr="006675CB" w:rsidRDefault="00926370" w:rsidP="0093097E">
            <w:pPr>
              <w:ind w:firstLine="0"/>
              <w:jc w:val="left"/>
              <w:rPr>
                <w:rFonts w:eastAsia="Times New Roman" w:cs="Times New Roman"/>
                <w:i/>
                <w:iCs/>
                <w:sz w:val="22"/>
              </w:rPr>
            </w:pPr>
            <w:r w:rsidRPr="006675CB">
              <w:rPr>
                <w:rFonts w:eastAsia="Times New Roman" w:cs="Times New Roman"/>
                <w:i/>
                <w:iCs/>
                <w:sz w:val="22"/>
              </w:rPr>
              <w:t>R 2017/625</w:t>
            </w:r>
          </w:p>
        </w:tc>
        <w:tc>
          <w:tcPr>
            <w:tcW w:w="4176" w:type="pct"/>
          </w:tcPr>
          <w:p w14:paraId="0BF9B90A" w14:textId="09C26492" w:rsidR="00926370" w:rsidRPr="006675CB" w:rsidRDefault="00926370" w:rsidP="00926370">
            <w:pPr>
              <w:ind w:firstLine="0"/>
              <w:rPr>
                <w:rFonts w:eastAsia="Times New Roman" w:cs="Times New Roman"/>
                <w:i/>
                <w:iCs/>
                <w:sz w:val="22"/>
              </w:rPr>
            </w:pPr>
            <w:r w:rsidRPr="006675CB">
              <w:rPr>
                <w:rFonts w:cs="Times New Roman"/>
                <w:i/>
                <w:iCs/>
                <w:sz w:val="22"/>
                <w:shd w:val="clear" w:color="auto" w:fill="FFFFFF"/>
              </w:rPr>
              <w:t>Eiropas Parlamenta un Padomes Regula (ES) 2017/625 (2017. gada 15. marts), par oficiālajām kontrolēm un citām oficiālajām darbībām, kuras veic, lai nodrošinātu, ka tiek piemēroti pārtikas un barības aprites tiesību akti, noteikumi par dzīvnieku veselību un labturību, augu veselību un augu aizsardzības līdzekļiem, un ar ko groza Eiropas Parlamenta un Padomes Regulas (EK) Nr. 999/2001, (EK) Nr. 396/2005, (EK) Nr. 1069/2009, (EK) Nr. 1107/2009, (ES) Nr. 1151/2012, (ES) Nr. 652/2014, (ES) 2016/429 un (ES) 2016/2031, Padomes Regulas (EK) Nr. 1/2005 un (EK) Nr. 1099/2009 un Padomes Direktīvas 98/58/EK, 1999/74/EK, 2007/43/EK, 2008/119/EK un 2008/120/EK un atceļ Eiropas Parlamenta un Padomes Regulas (EK) Nr. 854/2004 un (EK) Nr. 882/2004, Padomes Direktīvas 89/608/EEK, 89/662/EEK, 90/425/EEK, 91/496/EEK, 96/23/EK, 96/93/EK un 97/78/EK un Padomes Lēmumu 92/438/EEK </w:t>
            </w:r>
          </w:p>
        </w:tc>
      </w:tr>
      <w:tr w:rsidR="00C36DD6" w:rsidRPr="00534647" w14:paraId="393FF8C5" w14:textId="77777777" w:rsidTr="00E30BCD">
        <w:trPr>
          <w:trHeight w:val="20"/>
        </w:trPr>
        <w:tc>
          <w:tcPr>
            <w:tcW w:w="824" w:type="pct"/>
          </w:tcPr>
          <w:p w14:paraId="410816C6" w14:textId="4BA23E82" w:rsidR="00C36DD6" w:rsidRPr="00534647" w:rsidRDefault="006C26DE" w:rsidP="0093097E">
            <w:pPr>
              <w:ind w:firstLine="0"/>
              <w:jc w:val="left"/>
              <w:rPr>
                <w:rFonts w:eastAsia="Times New Roman" w:cs="Times New Roman"/>
                <w:i/>
                <w:iCs/>
                <w:sz w:val="22"/>
              </w:rPr>
            </w:pPr>
            <w:r w:rsidRPr="00534647">
              <w:rPr>
                <w:rFonts w:cs="Times New Roman"/>
                <w:i/>
                <w:iCs/>
                <w:sz w:val="22"/>
              </w:rPr>
              <w:t>R 2019/2124</w:t>
            </w:r>
          </w:p>
        </w:tc>
        <w:tc>
          <w:tcPr>
            <w:tcW w:w="4176" w:type="pct"/>
          </w:tcPr>
          <w:p w14:paraId="6E5E7874" w14:textId="64B18EAB" w:rsidR="00C36DD6" w:rsidRPr="00534647" w:rsidRDefault="006C26DE" w:rsidP="00926370">
            <w:pPr>
              <w:ind w:firstLine="0"/>
              <w:rPr>
                <w:rFonts w:eastAsia="Times New Roman" w:cs="Times New Roman"/>
                <w:i/>
                <w:iCs/>
                <w:sz w:val="22"/>
              </w:rPr>
            </w:pPr>
            <w:r w:rsidRPr="00534647">
              <w:rPr>
                <w:rFonts w:cs="Times New Roman"/>
                <w:i/>
                <w:iCs/>
                <w:sz w:val="22"/>
                <w:shd w:val="clear" w:color="auto" w:fill="FFFFFF"/>
              </w:rPr>
              <w:t>Komisijas Deleģētā Regula (ES) 2019/2124 (2019. gada 10. oktobris), ar ko attiecībā uz noteikumiem par tādu dzīvnieku un preču sūtījumu oficiālajām kontrolēm, kas ir tranzītā, pārkrauti un tālākā transportēšanā caur Savienību, papildina Eiropas Parlamenta un Padomes Regulu (ES) 2017/625 un groza Komisijas Regulu (EK) Nr. 798/2008, (EK) Nr. 1251/2008, (EK) Nr. 119/2009, (ES) Nr. 206/2010, (ES) Nr. 605/2010, (ES) Nr. 142/2011, (ES) Nr. 28/2012, Komisijas Īstenošanas regulu (ES) 2016/759 un Komisijas Lēmumu 2007/777/EK </w:t>
            </w:r>
          </w:p>
        </w:tc>
      </w:tr>
      <w:tr w:rsidR="006C26DE" w:rsidRPr="00534647" w14:paraId="3959F74B" w14:textId="77777777" w:rsidTr="00E30BCD">
        <w:trPr>
          <w:trHeight w:val="20"/>
        </w:trPr>
        <w:tc>
          <w:tcPr>
            <w:tcW w:w="824" w:type="pct"/>
          </w:tcPr>
          <w:p w14:paraId="4F073EA6" w14:textId="055922D0" w:rsidR="006C26DE" w:rsidRPr="00534647" w:rsidRDefault="006C26DE" w:rsidP="0093097E">
            <w:pPr>
              <w:ind w:firstLine="0"/>
              <w:jc w:val="left"/>
              <w:rPr>
                <w:rFonts w:cs="Times New Roman"/>
                <w:i/>
                <w:iCs/>
                <w:sz w:val="22"/>
              </w:rPr>
            </w:pPr>
            <w:r w:rsidRPr="00534647">
              <w:rPr>
                <w:rFonts w:cs="Times New Roman"/>
                <w:i/>
                <w:iCs/>
                <w:sz w:val="22"/>
                <w:shd w:val="clear" w:color="auto" w:fill="FFFFFF"/>
              </w:rPr>
              <w:t>R 952/2013</w:t>
            </w:r>
          </w:p>
        </w:tc>
        <w:tc>
          <w:tcPr>
            <w:tcW w:w="4176" w:type="pct"/>
          </w:tcPr>
          <w:p w14:paraId="63FB4383" w14:textId="6E5F19FB" w:rsidR="006C26DE" w:rsidRPr="00534647" w:rsidRDefault="006C26DE" w:rsidP="0093097E">
            <w:pPr>
              <w:ind w:firstLine="0"/>
              <w:jc w:val="left"/>
              <w:rPr>
                <w:rFonts w:cs="Times New Roman"/>
                <w:i/>
                <w:iCs/>
                <w:sz w:val="22"/>
                <w:shd w:val="clear" w:color="auto" w:fill="FFFFFF"/>
              </w:rPr>
            </w:pPr>
            <w:r w:rsidRPr="00534647">
              <w:rPr>
                <w:rFonts w:cs="Times New Roman"/>
                <w:i/>
                <w:iCs/>
                <w:sz w:val="22"/>
                <w:shd w:val="clear" w:color="auto" w:fill="FFFFFF"/>
              </w:rPr>
              <w:t>Eiropas Parlamenta un Padomes Regula (ES) Nr</w:t>
            </w:r>
            <w:r w:rsidR="00CF2673">
              <w:rPr>
                <w:rFonts w:cs="Times New Roman"/>
                <w:i/>
                <w:iCs/>
                <w:sz w:val="22"/>
                <w:shd w:val="clear" w:color="auto" w:fill="FFFFFF"/>
              </w:rPr>
              <w:t>.</w:t>
            </w:r>
            <w:r w:rsidRPr="00534647">
              <w:rPr>
                <w:rFonts w:cs="Times New Roman"/>
                <w:i/>
                <w:iCs/>
                <w:sz w:val="22"/>
                <w:shd w:val="clear" w:color="auto" w:fill="FFFFFF"/>
              </w:rPr>
              <w:t xml:space="preserve"> 952/2013 (2013. gada 9. oktobris), ar ko izveido Savienības Muitas kodeksu</w:t>
            </w:r>
          </w:p>
        </w:tc>
      </w:tr>
      <w:tr w:rsidR="006C26DE" w:rsidRPr="00534647" w14:paraId="439E32CC" w14:textId="77777777" w:rsidTr="00E30BCD">
        <w:trPr>
          <w:trHeight w:val="20"/>
        </w:trPr>
        <w:tc>
          <w:tcPr>
            <w:tcW w:w="824" w:type="pct"/>
          </w:tcPr>
          <w:p w14:paraId="5A0432D7" w14:textId="055CF672" w:rsidR="006C26DE" w:rsidRPr="00534647" w:rsidRDefault="002515AC" w:rsidP="0093097E">
            <w:pPr>
              <w:ind w:firstLine="0"/>
              <w:jc w:val="left"/>
              <w:rPr>
                <w:rFonts w:cs="Times New Roman"/>
                <w:i/>
                <w:iCs/>
                <w:sz w:val="22"/>
                <w:shd w:val="clear" w:color="auto" w:fill="FFFFFF"/>
              </w:rPr>
            </w:pPr>
            <w:r w:rsidRPr="00534647">
              <w:rPr>
                <w:rFonts w:eastAsia="Times New Roman" w:cs="Times New Roman"/>
                <w:i/>
                <w:iCs/>
                <w:sz w:val="22"/>
              </w:rPr>
              <w:t xml:space="preserve">R </w:t>
            </w:r>
            <w:r w:rsidR="006C26DE" w:rsidRPr="00534647">
              <w:rPr>
                <w:rFonts w:eastAsia="Times New Roman" w:cs="Times New Roman"/>
                <w:i/>
                <w:iCs/>
                <w:sz w:val="22"/>
              </w:rPr>
              <w:t>852/2004</w:t>
            </w:r>
          </w:p>
        </w:tc>
        <w:tc>
          <w:tcPr>
            <w:tcW w:w="4176" w:type="pct"/>
          </w:tcPr>
          <w:p w14:paraId="6E1F58CA" w14:textId="23E8B540" w:rsidR="006C26DE" w:rsidRPr="00534647" w:rsidRDefault="006C26DE" w:rsidP="0093097E">
            <w:pPr>
              <w:ind w:firstLine="0"/>
              <w:jc w:val="left"/>
              <w:rPr>
                <w:rFonts w:cs="Times New Roman"/>
                <w:i/>
                <w:iCs/>
                <w:sz w:val="22"/>
                <w:shd w:val="clear" w:color="auto" w:fill="FFFFFF"/>
              </w:rPr>
            </w:pPr>
            <w:r w:rsidRPr="00534647">
              <w:rPr>
                <w:rFonts w:cs="Times New Roman"/>
                <w:i/>
                <w:iCs/>
                <w:sz w:val="22"/>
                <w:shd w:val="clear" w:color="auto" w:fill="FFFFFF"/>
              </w:rPr>
              <w:t>Eiropas Parlamenta un Padomes Regula (EK) Nr. 852/2004 (2004. gada 29. aprīlis) par pārtikas produktu higiēnu</w:t>
            </w:r>
          </w:p>
        </w:tc>
      </w:tr>
      <w:tr w:rsidR="002515AC" w:rsidRPr="00534647" w14:paraId="7818C035" w14:textId="77777777" w:rsidTr="00E30BCD">
        <w:trPr>
          <w:trHeight w:val="20"/>
        </w:trPr>
        <w:tc>
          <w:tcPr>
            <w:tcW w:w="824" w:type="pct"/>
          </w:tcPr>
          <w:p w14:paraId="21CBBB8D" w14:textId="6892A11F" w:rsidR="002515AC" w:rsidRPr="00534647" w:rsidRDefault="002515AC" w:rsidP="0093097E">
            <w:pPr>
              <w:ind w:firstLine="0"/>
              <w:jc w:val="left"/>
              <w:rPr>
                <w:rFonts w:eastAsia="Times New Roman" w:cs="Times New Roman"/>
                <w:i/>
                <w:iCs/>
                <w:sz w:val="22"/>
              </w:rPr>
            </w:pPr>
            <w:r w:rsidRPr="00534647">
              <w:rPr>
                <w:rFonts w:eastAsia="Times New Roman" w:cs="Times New Roman"/>
                <w:i/>
                <w:iCs/>
                <w:sz w:val="22"/>
              </w:rPr>
              <w:t>R 183/2005</w:t>
            </w:r>
          </w:p>
        </w:tc>
        <w:tc>
          <w:tcPr>
            <w:tcW w:w="4176" w:type="pct"/>
          </w:tcPr>
          <w:p w14:paraId="1FE6E62B" w14:textId="2B1718D6" w:rsidR="002515AC" w:rsidRPr="00534647" w:rsidRDefault="002515AC" w:rsidP="0093097E">
            <w:pPr>
              <w:ind w:firstLine="0"/>
              <w:jc w:val="left"/>
              <w:rPr>
                <w:rFonts w:cs="Times New Roman"/>
                <w:i/>
                <w:iCs/>
                <w:sz w:val="22"/>
                <w:shd w:val="clear" w:color="auto" w:fill="FFFFFF"/>
              </w:rPr>
            </w:pPr>
            <w:r w:rsidRPr="00534647">
              <w:rPr>
                <w:rFonts w:cs="Times New Roman"/>
                <w:i/>
                <w:iCs/>
                <w:sz w:val="22"/>
                <w:shd w:val="clear" w:color="auto" w:fill="FFFFFF"/>
              </w:rPr>
              <w:t>Eiropas Parlamenta un Padomes Regula (EK) Nr. 183/2005 (2005. gada 12. janvāris), ar ko paredz barības higiēnas prasības</w:t>
            </w:r>
          </w:p>
        </w:tc>
      </w:tr>
    </w:tbl>
    <w:p w14:paraId="57957D68" w14:textId="4E659EF5" w:rsidR="00077181" w:rsidRPr="00534647" w:rsidRDefault="00077181" w:rsidP="00077181">
      <w:pPr>
        <w:ind w:firstLine="0"/>
        <w:jc w:val="center"/>
        <w:rPr>
          <w:rFonts w:cs="Times New Roman"/>
          <w:sz w:val="22"/>
        </w:rPr>
      </w:pPr>
    </w:p>
    <w:sectPr w:rsidR="00077181" w:rsidRPr="00534647" w:rsidSect="0094288A">
      <w:headerReference w:type="default" r:id="rId7"/>
      <w:footerReference w:type="default" r:id="rId8"/>
      <w:pgSz w:w="11906" w:h="16838"/>
      <w:pgMar w:top="709" w:right="851" w:bottom="567" w:left="1134" w:header="142" w:footer="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C1B3F" w14:textId="77777777" w:rsidR="009162C9" w:rsidRDefault="009162C9" w:rsidP="005F2BAF">
      <w:r>
        <w:separator/>
      </w:r>
    </w:p>
  </w:endnote>
  <w:endnote w:type="continuationSeparator" w:id="0">
    <w:p w14:paraId="4B7050FE" w14:textId="77777777" w:rsidR="009162C9" w:rsidRDefault="009162C9" w:rsidP="005F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ltFrizQuadrata">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D4676" w14:textId="60ECE758" w:rsidR="003F7CA8" w:rsidRPr="001D1B72" w:rsidRDefault="00F14010" w:rsidP="003F7CA8">
    <w:pPr>
      <w:pStyle w:val="Footer"/>
      <w:ind w:right="360" w:firstLine="0"/>
      <w:rPr>
        <w:rFonts w:ascii="Arial Narrow" w:hAnsi="Arial Narrow"/>
        <w:sz w:val="12"/>
        <w:szCs w:val="12"/>
      </w:rPr>
    </w:pPr>
    <w:r w:rsidRPr="00F14010">
      <w:rPr>
        <w:b/>
        <w:bCs/>
        <w:sz w:val="20"/>
        <w:szCs w:val="20"/>
      </w:rPr>
      <w:t>PK-10</w:t>
    </w:r>
    <w:r w:rsidR="003F7CA8">
      <w:rPr>
        <w:b/>
        <w:bCs/>
        <w:sz w:val="20"/>
        <w:szCs w:val="20"/>
      </w:rPr>
      <w:t xml:space="preserve"> </w:t>
    </w:r>
    <w:r w:rsidR="003F7CA8" w:rsidRPr="001D1B72">
      <w:rPr>
        <w:rFonts w:ascii="Arial Narrow" w:hAnsi="Arial Narrow"/>
        <w:sz w:val="12"/>
        <w:szCs w:val="12"/>
      </w:rPr>
      <w:t>(</w:t>
    </w:r>
    <w:r w:rsidR="003F7CA8" w:rsidRPr="001D1B72">
      <w:rPr>
        <w:rFonts w:ascii="Arial Narrow" w:hAnsi="Arial Narrow"/>
        <w:sz w:val="12"/>
        <w:szCs w:val="12"/>
      </w:rPr>
      <w:fldChar w:fldCharType="begin"/>
    </w:r>
    <w:r w:rsidR="003F7CA8" w:rsidRPr="001D1B72">
      <w:rPr>
        <w:rFonts w:ascii="Arial Narrow" w:hAnsi="Arial Narrow"/>
        <w:sz w:val="12"/>
        <w:szCs w:val="12"/>
      </w:rPr>
      <w:instrText xml:space="preserve"> PAGE </w:instrText>
    </w:r>
    <w:r w:rsidR="003F7CA8" w:rsidRPr="001D1B72">
      <w:rPr>
        <w:rFonts w:ascii="Arial Narrow" w:hAnsi="Arial Narrow"/>
        <w:sz w:val="12"/>
        <w:szCs w:val="12"/>
      </w:rPr>
      <w:fldChar w:fldCharType="separate"/>
    </w:r>
    <w:r w:rsidR="003F7CA8">
      <w:rPr>
        <w:rFonts w:ascii="Arial Narrow" w:hAnsi="Arial Narrow"/>
        <w:sz w:val="12"/>
        <w:szCs w:val="12"/>
      </w:rPr>
      <w:t>1</w:t>
    </w:r>
    <w:r w:rsidR="003F7CA8" w:rsidRPr="001D1B72">
      <w:rPr>
        <w:rFonts w:ascii="Arial Narrow" w:hAnsi="Arial Narrow"/>
        <w:sz w:val="12"/>
        <w:szCs w:val="12"/>
      </w:rPr>
      <w:fldChar w:fldCharType="end"/>
    </w:r>
    <w:r w:rsidR="003F7CA8" w:rsidRPr="001D1B72">
      <w:rPr>
        <w:rFonts w:ascii="Arial Narrow" w:hAnsi="Arial Narrow"/>
        <w:sz w:val="12"/>
        <w:szCs w:val="12"/>
      </w:rPr>
      <w:t xml:space="preserve"> no </w:t>
    </w:r>
    <w:r w:rsidR="0094288A">
      <w:rPr>
        <w:rFonts w:ascii="Arial Narrow" w:hAnsi="Arial Narrow"/>
        <w:sz w:val="12"/>
        <w:szCs w:val="12"/>
      </w:rPr>
      <w:t>2</w:t>
    </w:r>
    <w:r w:rsidR="003F7CA8">
      <w:rPr>
        <w:rFonts w:ascii="Arial Narrow" w:hAnsi="Arial Narrow"/>
        <w:sz w:val="12"/>
        <w:szCs w:val="12"/>
      </w:rPr>
      <w:t xml:space="preserve">)  </w:t>
    </w:r>
    <w:r w:rsidR="00F65C27">
      <w:rPr>
        <w:rFonts w:ascii="Arial Narrow" w:hAnsi="Arial Narrow"/>
        <w:sz w:val="12"/>
        <w:szCs w:val="12"/>
      </w:rPr>
      <w:t>01</w:t>
    </w:r>
    <w:r w:rsidR="003F7CA8">
      <w:rPr>
        <w:rFonts w:ascii="Arial Narrow" w:hAnsi="Arial Narrow"/>
        <w:sz w:val="12"/>
        <w:szCs w:val="12"/>
      </w:rPr>
      <w:t>.</w:t>
    </w:r>
    <w:r w:rsidR="003F7CA8" w:rsidRPr="001D1B72">
      <w:rPr>
        <w:rFonts w:ascii="Arial Narrow" w:hAnsi="Arial Narrow"/>
        <w:sz w:val="12"/>
        <w:szCs w:val="12"/>
      </w:rPr>
      <w:t>versija</w:t>
    </w:r>
  </w:p>
  <w:p w14:paraId="16FEB153" w14:textId="29051727" w:rsidR="00F14010" w:rsidRPr="00F14010" w:rsidRDefault="00F14010" w:rsidP="00F14010">
    <w:pPr>
      <w:pStyle w:val="Footer"/>
      <w:ind w:firstLine="0"/>
      <w:rPr>
        <w:b/>
        <w:bCs/>
        <w:sz w:val="20"/>
        <w:szCs w:val="20"/>
      </w:rPr>
    </w:pPr>
    <w:r>
      <w:rPr>
        <w:b/>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FD984" w14:textId="77777777" w:rsidR="009162C9" w:rsidRDefault="009162C9" w:rsidP="005F2BAF">
      <w:r>
        <w:separator/>
      </w:r>
    </w:p>
  </w:footnote>
  <w:footnote w:type="continuationSeparator" w:id="0">
    <w:p w14:paraId="4BE92089" w14:textId="77777777" w:rsidR="009162C9" w:rsidRDefault="009162C9" w:rsidP="005F2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8296" w14:textId="498F4962" w:rsidR="00F14010" w:rsidRDefault="00C26D92" w:rsidP="00A710BA">
    <w:pPr>
      <w:pStyle w:val="Header"/>
      <w:ind w:firstLine="0"/>
      <w:jc w:val="left"/>
      <w:rPr>
        <w:rFonts w:cs="Times New Roman"/>
        <w:szCs w:val="24"/>
      </w:rPr>
    </w:pPr>
    <w:r>
      <w:rPr>
        <w:rFonts w:cs="Times New Roman"/>
        <w:szCs w:val="24"/>
      </w:rPr>
      <w:t xml:space="preserve">                                                                                                                                                       </w:t>
    </w:r>
  </w:p>
  <w:p w14:paraId="18FF13D7" w14:textId="0CA8CD6A" w:rsidR="00A710BA" w:rsidRDefault="00A710BA" w:rsidP="00A710BA">
    <w:pPr>
      <w:pStyle w:val="Header"/>
      <w:ind w:firstLine="0"/>
      <w:jc w:val="left"/>
      <w:rPr>
        <w:rFonts w:cs="Times New Roman"/>
        <w:szCs w:val="24"/>
      </w:rPr>
    </w:pPr>
  </w:p>
  <w:p w14:paraId="42DD18B9" w14:textId="77777777" w:rsidR="00A710BA" w:rsidRPr="00C26D92" w:rsidRDefault="00A710BA" w:rsidP="00A710BA">
    <w:pPr>
      <w:pStyle w:val="Header"/>
      <w:ind w:firstLine="0"/>
      <w:jc w:val="left"/>
      <w:rPr>
        <w:rFonts w:cs="Times New Roman"/>
        <w:sz w:val="16"/>
        <w:szCs w:val="16"/>
      </w:rPr>
    </w:pPr>
  </w:p>
  <w:p w14:paraId="28596009" w14:textId="77777777" w:rsidR="00F14010" w:rsidRPr="00C26D92" w:rsidRDefault="00F14010" w:rsidP="00F14010">
    <w:pPr>
      <w:pStyle w:val="Header"/>
      <w:jc w:val="righ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0E"/>
    <w:rsid w:val="00001082"/>
    <w:rsid w:val="00052FCD"/>
    <w:rsid w:val="00077181"/>
    <w:rsid w:val="000D12B5"/>
    <w:rsid w:val="0014524F"/>
    <w:rsid w:val="00180A7B"/>
    <w:rsid w:val="0018582A"/>
    <w:rsid w:val="00193C5D"/>
    <w:rsid w:val="00235544"/>
    <w:rsid w:val="002515AC"/>
    <w:rsid w:val="002B0647"/>
    <w:rsid w:val="002B21B7"/>
    <w:rsid w:val="002B2CC3"/>
    <w:rsid w:val="002D2801"/>
    <w:rsid w:val="002F5C2D"/>
    <w:rsid w:val="002F71B0"/>
    <w:rsid w:val="0034043D"/>
    <w:rsid w:val="00357AE9"/>
    <w:rsid w:val="003D1126"/>
    <w:rsid w:val="003D350B"/>
    <w:rsid w:val="003D3B19"/>
    <w:rsid w:val="003D7137"/>
    <w:rsid w:val="003F2B41"/>
    <w:rsid w:val="003F7CA8"/>
    <w:rsid w:val="004020A1"/>
    <w:rsid w:val="00423960"/>
    <w:rsid w:val="0042475A"/>
    <w:rsid w:val="00436E7F"/>
    <w:rsid w:val="004378B8"/>
    <w:rsid w:val="0048031F"/>
    <w:rsid w:val="004D053B"/>
    <w:rsid w:val="004E460E"/>
    <w:rsid w:val="0050575A"/>
    <w:rsid w:val="00506655"/>
    <w:rsid w:val="005342BF"/>
    <w:rsid w:val="00534647"/>
    <w:rsid w:val="0054302E"/>
    <w:rsid w:val="005610CE"/>
    <w:rsid w:val="00597DF5"/>
    <w:rsid w:val="005F2BAF"/>
    <w:rsid w:val="00600450"/>
    <w:rsid w:val="0066426B"/>
    <w:rsid w:val="006675CB"/>
    <w:rsid w:val="00681C19"/>
    <w:rsid w:val="0068678D"/>
    <w:rsid w:val="00693490"/>
    <w:rsid w:val="006C26DE"/>
    <w:rsid w:val="006F09D0"/>
    <w:rsid w:val="00792925"/>
    <w:rsid w:val="007F480E"/>
    <w:rsid w:val="00801453"/>
    <w:rsid w:val="00807B4D"/>
    <w:rsid w:val="00833F57"/>
    <w:rsid w:val="008432C3"/>
    <w:rsid w:val="0090424D"/>
    <w:rsid w:val="009162C9"/>
    <w:rsid w:val="00923FA4"/>
    <w:rsid w:val="00926370"/>
    <w:rsid w:val="0093097E"/>
    <w:rsid w:val="0094288A"/>
    <w:rsid w:val="00966AAA"/>
    <w:rsid w:val="009F110B"/>
    <w:rsid w:val="00A02706"/>
    <w:rsid w:val="00A12C0C"/>
    <w:rsid w:val="00A3345C"/>
    <w:rsid w:val="00A40563"/>
    <w:rsid w:val="00A710BA"/>
    <w:rsid w:val="00AC1CCE"/>
    <w:rsid w:val="00B115DC"/>
    <w:rsid w:val="00B35C3E"/>
    <w:rsid w:val="00B370FC"/>
    <w:rsid w:val="00B45850"/>
    <w:rsid w:val="00B825FA"/>
    <w:rsid w:val="00B85741"/>
    <w:rsid w:val="00BA7D45"/>
    <w:rsid w:val="00C26D92"/>
    <w:rsid w:val="00C36DD6"/>
    <w:rsid w:val="00C57896"/>
    <w:rsid w:val="00C676A5"/>
    <w:rsid w:val="00C95CA2"/>
    <w:rsid w:val="00CA6881"/>
    <w:rsid w:val="00CB1BC3"/>
    <w:rsid w:val="00CF2673"/>
    <w:rsid w:val="00D26010"/>
    <w:rsid w:val="00D40A46"/>
    <w:rsid w:val="00D41925"/>
    <w:rsid w:val="00D67EEC"/>
    <w:rsid w:val="00DC5282"/>
    <w:rsid w:val="00E30BCD"/>
    <w:rsid w:val="00E444AE"/>
    <w:rsid w:val="00E671DE"/>
    <w:rsid w:val="00E85551"/>
    <w:rsid w:val="00E906BF"/>
    <w:rsid w:val="00E95875"/>
    <w:rsid w:val="00EA38ED"/>
    <w:rsid w:val="00EB4BED"/>
    <w:rsid w:val="00ED73CF"/>
    <w:rsid w:val="00F14010"/>
    <w:rsid w:val="00F14CC9"/>
    <w:rsid w:val="00F56B63"/>
    <w:rsid w:val="00F65C27"/>
    <w:rsid w:val="00F9333E"/>
    <w:rsid w:val="00FE1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91356"/>
  <w15:chartTrackingRefBased/>
  <w15:docId w15:val="{A6BF9584-75ED-45ED-8A29-34B73256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lv-LV" w:bidi="ar-SA"/>
      </w:rPr>
    </w:rPrDefault>
    <w:pPrDefault>
      <w:pPr>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r">
    <w:name w:val="tbl-hdr"/>
    <w:basedOn w:val="Normal"/>
    <w:rsid w:val="00077181"/>
    <w:pPr>
      <w:spacing w:before="100" w:beforeAutospacing="1" w:after="100" w:afterAutospacing="1"/>
      <w:ind w:firstLine="0"/>
      <w:jc w:val="left"/>
    </w:pPr>
    <w:rPr>
      <w:rFonts w:eastAsia="Times New Roman" w:cs="Times New Roman"/>
      <w:szCs w:val="24"/>
    </w:rPr>
  </w:style>
  <w:style w:type="character" w:customStyle="1" w:styleId="bold">
    <w:name w:val="bold"/>
    <w:basedOn w:val="DefaultParagraphFont"/>
    <w:rsid w:val="00077181"/>
  </w:style>
  <w:style w:type="paragraph" w:customStyle="1" w:styleId="tbl-txt">
    <w:name w:val="tbl-txt"/>
    <w:basedOn w:val="Normal"/>
    <w:rsid w:val="00077181"/>
    <w:pPr>
      <w:spacing w:before="100" w:beforeAutospacing="1" w:after="100" w:afterAutospacing="1"/>
      <w:ind w:firstLine="0"/>
      <w:jc w:val="left"/>
    </w:pPr>
    <w:rPr>
      <w:rFonts w:eastAsia="Times New Roman" w:cs="Times New Roman"/>
      <w:szCs w:val="24"/>
    </w:rPr>
  </w:style>
  <w:style w:type="paragraph" w:styleId="BalloonText">
    <w:name w:val="Balloon Text"/>
    <w:basedOn w:val="Normal"/>
    <w:link w:val="BalloonTextChar"/>
    <w:uiPriority w:val="99"/>
    <w:semiHidden/>
    <w:unhideWhenUsed/>
    <w:rsid w:val="00534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2BF"/>
    <w:rPr>
      <w:rFonts w:ascii="Segoe UI" w:hAnsi="Segoe UI" w:cs="Segoe UI"/>
      <w:sz w:val="18"/>
      <w:szCs w:val="18"/>
    </w:rPr>
  </w:style>
  <w:style w:type="table" w:styleId="TableGridLight">
    <w:name w:val="Grid Table Light"/>
    <w:basedOn w:val="TableNormal"/>
    <w:uiPriority w:val="40"/>
    <w:rsid w:val="00F5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nhideWhenUsed/>
    <w:rsid w:val="005F2BAF"/>
    <w:pPr>
      <w:tabs>
        <w:tab w:val="center" w:pos="4153"/>
        <w:tab w:val="right" w:pos="8306"/>
      </w:tabs>
    </w:pPr>
  </w:style>
  <w:style w:type="character" w:customStyle="1" w:styleId="HeaderChar">
    <w:name w:val="Header Char"/>
    <w:basedOn w:val="DefaultParagraphFont"/>
    <w:link w:val="Header"/>
    <w:uiPriority w:val="99"/>
    <w:rsid w:val="005F2BAF"/>
  </w:style>
  <w:style w:type="paragraph" w:styleId="Footer">
    <w:name w:val="footer"/>
    <w:basedOn w:val="Normal"/>
    <w:link w:val="FooterChar"/>
    <w:unhideWhenUsed/>
    <w:rsid w:val="005F2BAF"/>
    <w:pPr>
      <w:tabs>
        <w:tab w:val="center" w:pos="4153"/>
        <w:tab w:val="right" w:pos="8306"/>
      </w:tabs>
    </w:pPr>
  </w:style>
  <w:style w:type="character" w:customStyle="1" w:styleId="FooterChar">
    <w:name w:val="Footer Char"/>
    <w:basedOn w:val="DefaultParagraphFont"/>
    <w:link w:val="Footer"/>
    <w:rsid w:val="005F2BAF"/>
  </w:style>
  <w:style w:type="character" w:styleId="PageNumber">
    <w:name w:val="page number"/>
    <w:basedOn w:val="DefaultParagraphFont"/>
    <w:rsid w:val="00F14010"/>
  </w:style>
  <w:style w:type="character" w:styleId="CommentReference">
    <w:name w:val="annotation reference"/>
    <w:basedOn w:val="DefaultParagraphFont"/>
    <w:uiPriority w:val="99"/>
    <w:semiHidden/>
    <w:unhideWhenUsed/>
    <w:rsid w:val="00CF2673"/>
    <w:rPr>
      <w:sz w:val="16"/>
      <w:szCs w:val="16"/>
    </w:rPr>
  </w:style>
  <w:style w:type="paragraph" w:styleId="CommentText">
    <w:name w:val="annotation text"/>
    <w:basedOn w:val="Normal"/>
    <w:link w:val="CommentTextChar"/>
    <w:uiPriority w:val="99"/>
    <w:semiHidden/>
    <w:unhideWhenUsed/>
    <w:rsid w:val="00CF2673"/>
    <w:rPr>
      <w:sz w:val="20"/>
      <w:szCs w:val="20"/>
    </w:rPr>
  </w:style>
  <w:style w:type="character" w:customStyle="1" w:styleId="CommentTextChar">
    <w:name w:val="Comment Text Char"/>
    <w:basedOn w:val="DefaultParagraphFont"/>
    <w:link w:val="CommentText"/>
    <w:uiPriority w:val="99"/>
    <w:semiHidden/>
    <w:rsid w:val="00CF2673"/>
    <w:rPr>
      <w:sz w:val="20"/>
      <w:szCs w:val="20"/>
    </w:rPr>
  </w:style>
  <w:style w:type="paragraph" w:styleId="CommentSubject">
    <w:name w:val="annotation subject"/>
    <w:basedOn w:val="CommentText"/>
    <w:next w:val="CommentText"/>
    <w:link w:val="CommentSubjectChar"/>
    <w:uiPriority w:val="99"/>
    <w:semiHidden/>
    <w:unhideWhenUsed/>
    <w:rsid w:val="00CF2673"/>
    <w:rPr>
      <w:b/>
      <w:bCs/>
    </w:rPr>
  </w:style>
  <w:style w:type="character" w:customStyle="1" w:styleId="CommentSubjectChar">
    <w:name w:val="Comment Subject Char"/>
    <w:basedOn w:val="CommentTextChar"/>
    <w:link w:val="CommentSubject"/>
    <w:uiPriority w:val="99"/>
    <w:semiHidden/>
    <w:rsid w:val="00CF26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46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2932</Words>
  <Characters>1672</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Garanča</dc:creator>
  <cp:keywords/>
  <dc:description/>
  <cp:lastModifiedBy>Ilze Meistere</cp:lastModifiedBy>
  <cp:revision>2</cp:revision>
  <cp:lastPrinted>2020-11-16T09:13:00Z</cp:lastPrinted>
  <dcterms:created xsi:type="dcterms:W3CDTF">2023-02-17T10:57:00Z</dcterms:created>
  <dcterms:modified xsi:type="dcterms:W3CDTF">2023-02-17T10:57:00Z</dcterms:modified>
</cp:coreProperties>
</file>