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C3E27" w14:textId="77777777" w:rsidR="004C5EB9" w:rsidRPr="002601E6" w:rsidRDefault="005B3322" w:rsidP="00B96829">
      <w:pPr>
        <w:rPr>
          <w:sz w:val="28"/>
        </w:rPr>
      </w:pPr>
      <w:r w:rsidRPr="002601E6">
        <w:rPr>
          <w:sz w:val="28"/>
        </w:rPr>
        <w:t xml:space="preserve">Robežkontroles punktu </w:t>
      </w:r>
      <w:r w:rsidR="002601E6" w:rsidRPr="002601E6">
        <w:rPr>
          <w:sz w:val="28"/>
        </w:rPr>
        <w:t>saraksts</w:t>
      </w:r>
      <w:r w:rsidRPr="002601E6">
        <w:rPr>
          <w:sz w:val="28"/>
        </w:rPr>
        <w:t xml:space="preserve"> </w:t>
      </w:r>
    </w:p>
    <w:p w14:paraId="0E595981" w14:textId="77777777" w:rsidR="00F21C59" w:rsidRDefault="00F21C59" w:rsidP="00F21C59"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List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of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border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inspection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posts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of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the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Food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and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Veterinary</w:t>
      </w:r>
      <w:proofErr w:type="spellEnd"/>
      <w:r w:rsidRPr="00B8177D"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 w:rsidRPr="00B8177D">
        <w:rPr>
          <w:b/>
          <w:bCs/>
          <w:color w:val="444444"/>
          <w:sz w:val="27"/>
          <w:szCs w:val="27"/>
          <w:shd w:val="clear" w:color="auto" w:fill="FFFFFF"/>
        </w:rPr>
        <w:t>Service</w:t>
      </w:r>
      <w:proofErr w:type="spellEnd"/>
      <w:r>
        <w:rPr>
          <w:b/>
          <w:bCs/>
          <w:color w:val="44444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b/>
          <w:bCs/>
          <w:color w:val="444444"/>
          <w:sz w:val="27"/>
          <w:szCs w:val="27"/>
          <w:shd w:val="clear" w:color="auto" w:fill="FFFFFF"/>
        </w:rPr>
        <w:t>of</w:t>
      </w:r>
      <w:proofErr w:type="spellEnd"/>
      <w:r>
        <w:rPr>
          <w:b/>
          <w:bCs/>
          <w:color w:val="444444"/>
          <w:sz w:val="27"/>
          <w:szCs w:val="27"/>
          <w:shd w:val="clear" w:color="auto" w:fill="FFFFFF"/>
        </w:rPr>
        <w:t xml:space="preserve"> Latvia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3840"/>
        <w:gridCol w:w="1511"/>
        <w:gridCol w:w="1370"/>
        <w:gridCol w:w="1296"/>
        <w:gridCol w:w="1624"/>
        <w:gridCol w:w="2273"/>
      </w:tblGrid>
      <w:tr w:rsidR="005B3322" w:rsidRPr="00AF2D2A" w14:paraId="126F4729" w14:textId="77777777" w:rsidTr="008B1B9F">
        <w:tc>
          <w:tcPr>
            <w:tcW w:w="0" w:type="auto"/>
          </w:tcPr>
          <w:p w14:paraId="14CB5CBE" w14:textId="77777777" w:rsidR="005B3322" w:rsidRPr="00AF2D2A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8B1A550" w14:textId="77777777" w:rsidR="005B3322" w:rsidRPr="0087205B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21FC20F" w14:textId="77777777" w:rsidR="005B3322" w:rsidRPr="00AF2D2A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76484AE" w14:textId="77777777" w:rsidR="005B3322" w:rsidRPr="00AF2D2A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642C8C6" w14:textId="77777777" w:rsidR="005B3322" w:rsidRPr="00AF2D2A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B1D2B4C" w14:textId="77777777" w:rsidR="005B3322" w:rsidRPr="00AF2D2A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912D481" w14:textId="77777777" w:rsidR="005B3322" w:rsidRPr="0092070F" w:rsidRDefault="005B3322" w:rsidP="005B3322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322" w:rsidRPr="00AF2D2A" w14:paraId="44DC76F3" w14:textId="77777777" w:rsidTr="008B1B9F">
        <w:tc>
          <w:tcPr>
            <w:tcW w:w="0" w:type="auto"/>
          </w:tcPr>
          <w:p w14:paraId="5209B1C1" w14:textId="77777777" w:rsidR="005B3322" w:rsidRPr="00AF2D2A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Robežkontroles punkts</w:t>
            </w:r>
          </w:p>
          <w:p w14:paraId="58F52C5A" w14:textId="77777777" w:rsidR="006C5564" w:rsidRPr="00AF2D2A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color w:val="444444"/>
                <w:sz w:val="20"/>
                <w:szCs w:val="20"/>
                <w:shd w:val="clear" w:color="auto" w:fill="FFFFFF"/>
              </w:rPr>
              <w:t>Border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color w:val="444444"/>
                <w:sz w:val="20"/>
                <w:szCs w:val="20"/>
                <w:shd w:val="clear" w:color="auto" w:fill="FFFFFF"/>
              </w:rPr>
              <w:t>Control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 Post</w:t>
            </w:r>
          </w:p>
        </w:tc>
        <w:tc>
          <w:tcPr>
            <w:tcW w:w="0" w:type="auto"/>
          </w:tcPr>
          <w:p w14:paraId="50B36078" w14:textId="77777777" w:rsidR="005B3322" w:rsidRPr="0087205B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Kontaktinformācija</w:t>
            </w:r>
          </w:p>
          <w:p w14:paraId="0C88CB64" w14:textId="77777777" w:rsidR="006C5564" w:rsidRPr="0087205B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205B">
              <w:rPr>
                <w:rFonts w:ascii="Tahoma" w:hAnsi="Tahoma" w:cs="Tahoma"/>
                <w:b/>
                <w:bCs/>
                <w:i/>
                <w:iCs/>
                <w:color w:val="444444"/>
                <w:sz w:val="20"/>
                <w:szCs w:val="20"/>
                <w:shd w:val="clear" w:color="auto" w:fill="FFFFFF"/>
              </w:rPr>
              <w:t>Contact</w:t>
            </w:r>
            <w:proofErr w:type="spellEnd"/>
            <w:r w:rsidRPr="0087205B">
              <w:rPr>
                <w:rFonts w:ascii="Tahoma" w:hAnsi="Tahoma" w:cs="Tahoma"/>
                <w:b/>
                <w:bCs/>
                <w:i/>
                <w:iCs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7205B">
              <w:rPr>
                <w:rFonts w:ascii="Tahoma" w:hAnsi="Tahoma" w:cs="Tahoma"/>
                <w:b/>
                <w:bCs/>
                <w:i/>
                <w:iCs/>
                <w:color w:val="444444"/>
                <w:sz w:val="20"/>
                <w:szCs w:val="20"/>
                <w:shd w:val="clear" w:color="auto" w:fill="FFFFFF"/>
              </w:rPr>
              <w:t>details</w:t>
            </w:r>
            <w:proofErr w:type="spellEnd"/>
          </w:p>
        </w:tc>
        <w:tc>
          <w:tcPr>
            <w:tcW w:w="0" w:type="auto"/>
          </w:tcPr>
          <w:p w14:paraId="76EF6F1A" w14:textId="77777777" w:rsidR="005B3322" w:rsidRPr="00AF2D2A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TRACES kods</w:t>
            </w:r>
          </w:p>
          <w:p w14:paraId="5A8625FD" w14:textId="77777777" w:rsidR="006C5564" w:rsidRPr="00AF2D2A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TRACES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code</w:t>
            </w:r>
            <w:proofErr w:type="spellEnd"/>
          </w:p>
        </w:tc>
        <w:tc>
          <w:tcPr>
            <w:tcW w:w="0" w:type="auto"/>
          </w:tcPr>
          <w:p w14:paraId="676C4A54" w14:textId="77777777" w:rsidR="005B3322" w:rsidRPr="00AF2D2A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Pārvadājuma veids</w:t>
            </w:r>
          </w:p>
          <w:p w14:paraId="406C562D" w14:textId="77777777" w:rsidR="006C5564" w:rsidRPr="00AF2D2A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Type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transport</w:t>
            </w:r>
          </w:p>
        </w:tc>
        <w:tc>
          <w:tcPr>
            <w:tcW w:w="0" w:type="auto"/>
          </w:tcPr>
          <w:p w14:paraId="1732D823" w14:textId="77777777" w:rsidR="005B3322" w:rsidRPr="00AF2D2A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Pārbaudes centri</w:t>
            </w:r>
          </w:p>
          <w:p w14:paraId="149A7DC0" w14:textId="77777777" w:rsidR="006C5564" w:rsidRPr="00AF2D2A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Inspection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centres</w:t>
            </w:r>
            <w:proofErr w:type="spellEnd"/>
          </w:p>
        </w:tc>
        <w:tc>
          <w:tcPr>
            <w:tcW w:w="0" w:type="auto"/>
          </w:tcPr>
          <w:p w14:paraId="05D6E9B9" w14:textId="77777777" w:rsidR="005B3322" w:rsidRPr="00AF2D2A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Dzīvnieku un preču, kā arī specifikāciju kategorijas</w:t>
            </w:r>
          </w:p>
          <w:p w14:paraId="20D10FD0" w14:textId="77777777" w:rsidR="006C5564" w:rsidRPr="00AF2D2A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Categories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animals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goods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and</w:t>
            </w:r>
            <w:proofErr w:type="spellEnd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2D2A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specifications</w:t>
            </w:r>
            <w:proofErr w:type="spellEnd"/>
          </w:p>
        </w:tc>
        <w:tc>
          <w:tcPr>
            <w:tcW w:w="0" w:type="auto"/>
          </w:tcPr>
          <w:p w14:paraId="0F585B7C" w14:textId="77777777" w:rsidR="005B3322" w:rsidRPr="0092070F" w:rsidRDefault="005B3322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sz w:val="20"/>
                <w:szCs w:val="20"/>
              </w:rPr>
              <w:t>Papildu specifikācijas attiecībā uz nozīmējuma darbības jomu</w:t>
            </w:r>
          </w:p>
          <w:p w14:paraId="4BBA4B02" w14:textId="77777777" w:rsidR="006C5564" w:rsidRPr="0092070F" w:rsidRDefault="006C5564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Additional</w:t>
            </w:r>
            <w:proofErr w:type="spellEnd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specifications</w:t>
            </w:r>
            <w:proofErr w:type="spellEnd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regarding</w:t>
            </w:r>
            <w:proofErr w:type="spellEnd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scope</w:t>
            </w:r>
            <w:proofErr w:type="spellEnd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the</w:t>
            </w:r>
            <w:proofErr w:type="spellEnd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designation</w:t>
            </w:r>
            <w:proofErr w:type="spellEnd"/>
          </w:p>
        </w:tc>
      </w:tr>
      <w:tr w:rsidR="00055E2C" w:rsidRPr="00AF2D2A" w14:paraId="50836736" w14:textId="77777777" w:rsidTr="008B1B9F">
        <w:trPr>
          <w:trHeight w:val="705"/>
        </w:trPr>
        <w:tc>
          <w:tcPr>
            <w:tcW w:w="0" w:type="auto"/>
            <w:vMerge w:val="restart"/>
          </w:tcPr>
          <w:p w14:paraId="58CC1F58" w14:textId="77777777" w:rsidR="00055E2C" w:rsidRPr="00AF2D2A" w:rsidRDefault="007912D7" w:rsidP="00B96829">
            <w:pPr>
              <w:rPr>
                <w:rFonts w:ascii="Tahoma" w:hAnsi="Tahoma" w:cs="Tahoma"/>
                <w:sz w:val="20"/>
                <w:szCs w:val="20"/>
              </w:rPr>
            </w:pPr>
            <w:hyperlink r:id="rId8" w:anchor="!/edit/14689" w:history="1">
              <w:r w:rsidR="00055E2C" w:rsidRPr="00AF2D2A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Daugavpils</w:t>
              </w:r>
            </w:hyperlink>
          </w:p>
        </w:tc>
        <w:tc>
          <w:tcPr>
            <w:tcW w:w="0" w:type="auto"/>
            <w:vMerge w:val="restart"/>
          </w:tcPr>
          <w:p w14:paraId="29DB4F5B" w14:textId="5391AA42" w:rsidR="00055E2C" w:rsidRPr="0087205B" w:rsidRDefault="00055E2C" w:rsidP="005B3322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Piekrastes iela 32, Daugavpils, LV-54</w:t>
            </w:r>
            <w:r w:rsidR="0080611E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10</w:t>
            </w:r>
          </w:p>
          <w:p w14:paraId="5D802E79" w14:textId="77777777" w:rsidR="00055E2C" w:rsidRPr="0087205B" w:rsidRDefault="007912D7" w:rsidP="005B3322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9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Daugavpils.kp@pvd.gov.lv</w:t>
              </w:r>
            </w:hyperlink>
          </w:p>
          <w:p w14:paraId="1983BEB0" w14:textId="77777777" w:rsidR="00055E2C" w:rsidRPr="0087205B" w:rsidRDefault="00055E2C" w:rsidP="00177055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+37165488508</w:t>
            </w:r>
          </w:p>
          <w:p w14:paraId="6E371A89" w14:textId="77777777" w:rsidR="00055E2C" w:rsidRPr="0087205B" w:rsidRDefault="00055E2C" w:rsidP="00177055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24/7</w:t>
            </w:r>
          </w:p>
          <w:p w14:paraId="5301E73D" w14:textId="7D0174EA" w:rsidR="00055E2C" w:rsidRPr="0087205B" w:rsidRDefault="007912D7" w:rsidP="00177055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0B10F78A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/LVDGP2 </w:t>
            </w:r>
          </w:p>
        </w:tc>
        <w:tc>
          <w:tcPr>
            <w:tcW w:w="0" w:type="auto"/>
            <w:vMerge w:val="restart"/>
          </w:tcPr>
          <w:p w14:paraId="24F51D96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0" w:type="auto"/>
            <w:vMerge w:val="restart"/>
          </w:tcPr>
          <w:p w14:paraId="6A7CBCA9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DED60F9" w14:textId="77777777" w:rsidR="004600FF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</w:t>
            </w:r>
          </w:p>
          <w:p w14:paraId="3252C8EB" w14:textId="12226E47" w:rsidR="005B60A5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),</w:t>
            </w:r>
          </w:p>
          <w:p w14:paraId="7F323BE0" w14:textId="652C0E0F" w:rsidR="00C72375" w:rsidRPr="00AF2D2A" w:rsidRDefault="00C72375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</w:t>
            </w:r>
            <w:r w:rsidR="00055E2C" w:rsidRPr="00AF2D2A">
              <w:rPr>
                <w:rFonts w:ascii="Tahoma" w:hAnsi="Tahoma" w:cs="Tahoma"/>
                <w:sz w:val="20"/>
                <w:szCs w:val="20"/>
              </w:rPr>
              <w:t>NHC(</w:t>
            </w:r>
            <w:proofErr w:type="spellStart"/>
            <w:r w:rsidR="00055E2C"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="00055E2C"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2617FC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="00055E2C"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1CC4BD49" w14:textId="052D4D04" w:rsidR="00055E2C" w:rsidRPr="00AF2D2A" w:rsidRDefault="00C72375" w:rsidP="00AF2D2A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</w:t>
            </w:r>
            <w:r w:rsidR="00055E2C" w:rsidRPr="00AF2D2A">
              <w:rPr>
                <w:rFonts w:ascii="Tahoma" w:hAnsi="Tahoma" w:cs="Tahoma"/>
                <w:sz w:val="20"/>
                <w:szCs w:val="20"/>
              </w:rPr>
              <w:t>NHC(</w:t>
            </w:r>
            <w:proofErr w:type="spellStart"/>
            <w:r w:rsidR="00055E2C"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="00055E2C"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2617FC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</w:p>
        </w:tc>
        <w:tc>
          <w:tcPr>
            <w:tcW w:w="0" w:type="auto"/>
            <w:vMerge w:val="restart"/>
          </w:tcPr>
          <w:p w14:paraId="429E5DDB" w14:textId="2C8A6BCC" w:rsidR="00055E2C" w:rsidRPr="0092070F" w:rsidRDefault="0092070F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 </w:t>
            </w:r>
            <w:proofErr w:type="spellStart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A01D95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282FB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5473C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473CA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055E2C" w:rsidRPr="00AF2D2A" w14:paraId="0E3E4858" w14:textId="77777777" w:rsidTr="008B1B9F">
        <w:trPr>
          <w:trHeight w:val="275"/>
        </w:trPr>
        <w:tc>
          <w:tcPr>
            <w:tcW w:w="0" w:type="auto"/>
            <w:vMerge/>
          </w:tcPr>
          <w:p w14:paraId="5C1B557D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FAB7235" w14:textId="77777777" w:rsidR="00055E2C" w:rsidRPr="0087205B" w:rsidRDefault="00055E2C" w:rsidP="005B3322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0F490DE9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00A74F08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D8F9FE7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9F62B05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73DD5CCE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1D01C1EB" w14:textId="77777777" w:rsidTr="008B1B9F">
        <w:trPr>
          <w:trHeight w:val="498"/>
        </w:trPr>
        <w:tc>
          <w:tcPr>
            <w:tcW w:w="0" w:type="auto"/>
            <w:vMerge/>
          </w:tcPr>
          <w:p w14:paraId="066A150A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EB5D589" w14:textId="77777777" w:rsidR="00055E2C" w:rsidRPr="0087205B" w:rsidRDefault="00055E2C" w:rsidP="005B3322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10CDA564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3C4E9EC8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F2E3400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A8DB992" w14:textId="77777777" w:rsidR="00055E2C" w:rsidRPr="00AF2D2A" w:rsidRDefault="003A14C5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POA HC</w:t>
            </w:r>
            <w:r w:rsidR="00E816D4" w:rsidRPr="00AF2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2D2A">
              <w:rPr>
                <w:rFonts w:ascii="Tahoma" w:hAnsi="Tahoma" w:cs="Tahoma"/>
                <w:sz w:val="20"/>
                <w:szCs w:val="20"/>
              </w:rPr>
              <w:t>(2), NHC</w:t>
            </w:r>
            <w:r w:rsidR="00E816D4" w:rsidRPr="00AF2D2A">
              <w:rPr>
                <w:rFonts w:ascii="Tahoma" w:hAnsi="Tahoma" w:cs="Tahoma"/>
                <w:sz w:val="20"/>
                <w:szCs w:val="20"/>
              </w:rPr>
              <w:t xml:space="preserve"> -NT(2)</w:t>
            </w:r>
          </w:p>
        </w:tc>
        <w:tc>
          <w:tcPr>
            <w:tcW w:w="0" w:type="auto"/>
            <w:vMerge/>
          </w:tcPr>
          <w:p w14:paraId="4A14DA26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350BD4B7" w14:textId="77777777" w:rsidTr="008B1B9F">
        <w:trPr>
          <w:trHeight w:val="705"/>
        </w:trPr>
        <w:tc>
          <w:tcPr>
            <w:tcW w:w="0" w:type="auto"/>
            <w:vMerge w:val="restart"/>
          </w:tcPr>
          <w:p w14:paraId="67790D3D" w14:textId="77777777" w:rsidR="00055E2C" w:rsidRPr="00AF2D2A" w:rsidRDefault="007912D7" w:rsidP="00B96829">
            <w:pPr>
              <w:rPr>
                <w:rFonts w:ascii="Tahoma" w:hAnsi="Tahoma" w:cs="Tahoma"/>
                <w:sz w:val="20"/>
                <w:szCs w:val="20"/>
              </w:rPr>
            </w:pPr>
            <w:hyperlink r:id="rId11" w:anchor="!/edit/14686" w:history="1">
              <w:r w:rsidR="00055E2C" w:rsidRPr="00AF2D2A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Grebņeva</w:t>
              </w:r>
            </w:hyperlink>
            <w:r w:rsidR="00055E2C"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</w:t>
            </w:r>
            <w:proofErr w:type="spellStart"/>
            <w:r w:rsidR="00055E2C"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Grebneva</w:t>
            </w:r>
            <w:proofErr w:type="spellEnd"/>
          </w:p>
        </w:tc>
        <w:tc>
          <w:tcPr>
            <w:tcW w:w="0" w:type="auto"/>
            <w:vMerge w:val="restart"/>
          </w:tcPr>
          <w:p w14:paraId="29FDD832" w14:textId="28F9C28E" w:rsidR="00055E2C" w:rsidRPr="0087205B" w:rsidRDefault="00055E2C" w:rsidP="004E41D7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proofErr w:type="spellStart"/>
            <w:r w:rsidRPr="0087205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Grebņova</w:t>
            </w:r>
            <w:proofErr w:type="spellEnd"/>
            <w:r w:rsidRPr="0087205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, </w:t>
            </w:r>
            <w:r w:rsidRPr="0087205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Malnavas pagasts, </w:t>
            </w:r>
            <w:r w:rsidR="004600FF" w:rsidRPr="0087205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Ludzas</w:t>
            </w:r>
            <w:r w:rsidRPr="0087205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novads, LV-5717</w:t>
            </w:r>
          </w:p>
          <w:p w14:paraId="0A5BB362" w14:textId="77777777" w:rsidR="00055E2C" w:rsidRPr="0087205B" w:rsidRDefault="007912D7" w:rsidP="004E41D7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12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Grebneva.kp@pvd.gov.lv</w:t>
              </w:r>
            </w:hyperlink>
          </w:p>
          <w:p w14:paraId="7AFD796F" w14:textId="77777777" w:rsidR="00055E2C" w:rsidRPr="0087205B" w:rsidRDefault="00055E2C" w:rsidP="004E41D7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+37165781822</w:t>
            </w:r>
          </w:p>
          <w:p w14:paraId="6928986C" w14:textId="77777777" w:rsidR="00055E2C" w:rsidRPr="0087205B" w:rsidRDefault="00055E2C" w:rsidP="004E41D7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24/7</w:t>
            </w:r>
          </w:p>
          <w:p w14:paraId="556C663D" w14:textId="25BA0C53" w:rsidR="00055E2C" w:rsidRPr="0087205B" w:rsidRDefault="007912D7" w:rsidP="004E41D7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3A9B076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/LVGRE3 </w:t>
            </w:r>
          </w:p>
        </w:tc>
        <w:tc>
          <w:tcPr>
            <w:tcW w:w="0" w:type="auto"/>
            <w:vMerge w:val="restart"/>
          </w:tcPr>
          <w:p w14:paraId="6878D58F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0" w:type="auto"/>
            <w:vMerge w:val="restart"/>
          </w:tcPr>
          <w:p w14:paraId="7EA5BD8A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F730B47" w14:textId="77777777" w:rsidR="004600FF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</w:t>
            </w:r>
          </w:p>
          <w:p w14:paraId="5A4E4C57" w14:textId="0103F24C" w:rsidR="00C72375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),</w:t>
            </w:r>
          </w:p>
          <w:p w14:paraId="0438BE47" w14:textId="77777777" w:rsidR="00C72375" w:rsidRPr="00AF2D2A" w:rsidRDefault="00C72375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</w:t>
            </w:r>
            <w:r w:rsidR="00055E2C" w:rsidRPr="00AF2D2A">
              <w:rPr>
                <w:rFonts w:ascii="Tahoma" w:hAnsi="Tahoma" w:cs="Tahoma"/>
                <w:sz w:val="20"/>
                <w:szCs w:val="20"/>
              </w:rPr>
              <w:t>HC(</w:t>
            </w:r>
            <w:proofErr w:type="spellStart"/>
            <w:r w:rsidR="00055E2C"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="00055E2C"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5B60A5" w:rsidRPr="00AF2D2A">
              <w:rPr>
                <w:rFonts w:ascii="Tahoma" w:hAnsi="Tahoma" w:cs="Tahoma"/>
                <w:sz w:val="20"/>
                <w:szCs w:val="20"/>
              </w:rPr>
              <w:t xml:space="preserve"> (NT,</w:t>
            </w:r>
            <w:r w:rsidRPr="00AF2D2A">
              <w:rPr>
                <w:rFonts w:ascii="Tahoma" w:hAnsi="Tahoma" w:cs="Tahoma"/>
                <w:sz w:val="20"/>
                <w:szCs w:val="20"/>
              </w:rPr>
              <w:t xml:space="preserve"> T(</w:t>
            </w:r>
            <w:r w:rsidR="005B60A5" w:rsidRPr="00AF2D2A">
              <w:rPr>
                <w:rFonts w:ascii="Tahoma" w:hAnsi="Tahoma" w:cs="Tahoma"/>
                <w:sz w:val="20"/>
                <w:szCs w:val="20"/>
              </w:rPr>
              <w:t>CH)</w:t>
            </w:r>
            <w:r w:rsidR="00055E2C"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4669C944" w14:textId="657C7272" w:rsidR="00055E2C" w:rsidRPr="00AF2D2A" w:rsidRDefault="00C72375" w:rsidP="00AF2D2A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</w:t>
            </w:r>
            <w:r w:rsidR="00055E2C" w:rsidRPr="00AF2D2A">
              <w:rPr>
                <w:rFonts w:ascii="Tahoma" w:hAnsi="Tahoma" w:cs="Tahoma"/>
                <w:sz w:val="20"/>
                <w:szCs w:val="20"/>
              </w:rPr>
              <w:t>NHC(</w:t>
            </w:r>
            <w:proofErr w:type="spellStart"/>
            <w:r w:rsidR="00055E2C"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="00055E2C"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5B60A5" w:rsidRPr="00AF2D2A">
              <w:rPr>
                <w:rFonts w:ascii="Tahoma" w:hAnsi="Tahoma" w:cs="Tahoma"/>
                <w:sz w:val="20"/>
                <w:szCs w:val="20"/>
              </w:rPr>
              <w:t xml:space="preserve"> (NT, </w:t>
            </w:r>
            <w:r w:rsidRPr="00AF2D2A">
              <w:rPr>
                <w:rFonts w:ascii="Tahoma" w:hAnsi="Tahoma" w:cs="Tahoma"/>
                <w:sz w:val="20"/>
                <w:szCs w:val="20"/>
              </w:rPr>
              <w:t>T(</w:t>
            </w:r>
            <w:r w:rsidR="005B60A5" w:rsidRPr="00AF2D2A">
              <w:rPr>
                <w:rFonts w:ascii="Tahoma" w:hAnsi="Tahoma" w:cs="Tahoma"/>
                <w:sz w:val="20"/>
                <w:szCs w:val="20"/>
              </w:rPr>
              <w:t>CH)</w:t>
            </w:r>
          </w:p>
        </w:tc>
        <w:tc>
          <w:tcPr>
            <w:tcW w:w="0" w:type="auto"/>
            <w:vMerge w:val="restart"/>
          </w:tcPr>
          <w:p w14:paraId="2131CFD5" w14:textId="77777777" w:rsidR="00055E2C" w:rsidRPr="0092070F" w:rsidRDefault="00995CBD" w:rsidP="00995CBD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sz w:val="20"/>
                <w:szCs w:val="20"/>
              </w:rPr>
              <w:t>Norīkojums sūtījumu tranzītam caur Eiropas Kopienu noteiktu dzīvnieku izcelsmes produktu, kas tiek sūtīti uz Krieviju vai no tās, patēriņam saskaņā ar noteiktu, attiecīgā Kopienas likumdošanā paredzētu kārtību/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Designated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transit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across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European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Community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consignments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certain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products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animal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origin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human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consumption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coming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from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Russia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under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specific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procedures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foreseen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in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relevant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Community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legislation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35AFF95" w14:textId="3A17100B" w:rsidR="0087205B" w:rsidRPr="0092070F" w:rsidRDefault="0092070F" w:rsidP="00995CBD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055E2C" w:rsidRPr="00AF2D2A" w14:paraId="2C637938" w14:textId="77777777" w:rsidTr="008B1B9F">
        <w:trPr>
          <w:trHeight w:val="255"/>
        </w:trPr>
        <w:tc>
          <w:tcPr>
            <w:tcW w:w="0" w:type="auto"/>
            <w:vMerge/>
          </w:tcPr>
          <w:p w14:paraId="21EC454D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02B6621" w14:textId="77777777" w:rsidR="00055E2C" w:rsidRPr="0087205B" w:rsidRDefault="00055E2C" w:rsidP="004E41D7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1BF9BA96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677C19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B4BAA4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0D15F5C" w14:textId="77777777" w:rsidR="00055E2C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6B440AE9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71EAEEC9" w14:textId="77777777" w:rsidTr="008B1B9F">
        <w:trPr>
          <w:trHeight w:val="150"/>
        </w:trPr>
        <w:tc>
          <w:tcPr>
            <w:tcW w:w="0" w:type="auto"/>
            <w:vMerge/>
          </w:tcPr>
          <w:p w14:paraId="7F2E1475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5D3D8C6" w14:textId="77777777" w:rsidR="00055E2C" w:rsidRPr="0087205B" w:rsidRDefault="00055E2C" w:rsidP="004E41D7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4B2FD89B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05958063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36B13C8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4DE2B3E0" w14:textId="77777777" w:rsidR="00055E2C" w:rsidRPr="00AF2D2A" w:rsidRDefault="00E816D4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 xml:space="preserve">POA HC, NHC-T (CH), NHC </w:t>
            </w:r>
            <w:r w:rsidR="00995CBD" w:rsidRPr="00AF2D2A">
              <w:rPr>
                <w:rFonts w:ascii="Tahoma" w:hAnsi="Tahoma" w:cs="Tahoma"/>
                <w:sz w:val="20"/>
                <w:szCs w:val="20"/>
              </w:rPr>
              <w:t>–</w:t>
            </w:r>
            <w:r w:rsidRPr="00AF2D2A">
              <w:rPr>
                <w:rFonts w:ascii="Tahoma" w:hAnsi="Tahoma" w:cs="Tahoma"/>
                <w:sz w:val="20"/>
                <w:szCs w:val="20"/>
              </w:rPr>
              <w:t>NT</w:t>
            </w:r>
            <w:r w:rsidR="00995CBD" w:rsidRPr="00AF2D2A">
              <w:rPr>
                <w:rFonts w:ascii="Tahoma" w:hAnsi="Tahoma" w:cs="Tahoma"/>
                <w:sz w:val="20"/>
                <w:szCs w:val="20"/>
              </w:rPr>
              <w:t xml:space="preserve"> (1) </w:t>
            </w:r>
          </w:p>
        </w:tc>
        <w:tc>
          <w:tcPr>
            <w:tcW w:w="0" w:type="auto"/>
            <w:vMerge/>
          </w:tcPr>
          <w:p w14:paraId="0D1B7883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4CB36D8D" w14:textId="77777777" w:rsidTr="008B1B9F">
        <w:trPr>
          <w:trHeight w:val="1275"/>
        </w:trPr>
        <w:tc>
          <w:tcPr>
            <w:tcW w:w="0" w:type="auto"/>
            <w:vMerge/>
          </w:tcPr>
          <w:p w14:paraId="5CD793DF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550BFC8" w14:textId="77777777" w:rsidR="00055E2C" w:rsidRPr="0087205B" w:rsidRDefault="00055E2C" w:rsidP="004E41D7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14:paraId="15DA3978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6FDB73F4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0FC3CCB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7B519F9" w14:textId="77777777" w:rsidR="00055E2C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9B26AAD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6CE9" w:rsidRPr="00AF2D2A" w14:paraId="2D3FEB0C" w14:textId="77777777" w:rsidTr="008B1B9F">
        <w:trPr>
          <w:trHeight w:val="688"/>
        </w:trPr>
        <w:tc>
          <w:tcPr>
            <w:tcW w:w="0" w:type="auto"/>
            <w:vMerge w:val="restart"/>
          </w:tcPr>
          <w:p w14:paraId="1A7E9A0F" w14:textId="77777777" w:rsidR="00346CE9" w:rsidRPr="00AF2D2A" w:rsidRDefault="00346CE9" w:rsidP="00294FFD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Latvijas Pasts</w:t>
            </w:r>
          </w:p>
        </w:tc>
        <w:tc>
          <w:tcPr>
            <w:tcW w:w="0" w:type="auto"/>
            <w:vMerge w:val="restart"/>
          </w:tcPr>
          <w:p w14:paraId="05E8F124" w14:textId="2F432338" w:rsidR="00346CE9" w:rsidRPr="0087205B" w:rsidRDefault="00346CE9" w:rsidP="00294FFD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Ziemeļu iela 16, </w:t>
            </w:r>
            <w:r w:rsidRPr="0087205B">
              <w:rPr>
                <w:rFonts w:ascii="Tahoma" w:hAnsi="Tahoma" w:cs="Tahoma"/>
                <w:sz w:val="20"/>
                <w:szCs w:val="20"/>
              </w:rPr>
              <w:t xml:space="preserve">Lidosta </w:t>
            </w:r>
            <w:r w:rsidR="004600FF" w:rsidRPr="0087205B">
              <w:rPr>
                <w:rFonts w:ascii="Tahoma" w:hAnsi="Tahoma" w:cs="Tahoma"/>
                <w:sz w:val="20"/>
                <w:szCs w:val="20"/>
              </w:rPr>
              <w:t>“</w:t>
            </w:r>
            <w:r w:rsidRPr="0087205B">
              <w:rPr>
                <w:rFonts w:ascii="Tahoma" w:hAnsi="Tahoma" w:cs="Tahoma"/>
                <w:sz w:val="20"/>
                <w:szCs w:val="20"/>
              </w:rPr>
              <w:t>Rīga</w:t>
            </w:r>
            <w:r w:rsidR="004600FF" w:rsidRPr="0087205B">
              <w:rPr>
                <w:rFonts w:ascii="Tahoma" w:hAnsi="Tahoma" w:cs="Tahoma"/>
                <w:sz w:val="20"/>
                <w:szCs w:val="20"/>
              </w:rPr>
              <w:t>”</w:t>
            </w:r>
            <w:r w:rsidRPr="0087205B">
              <w:rPr>
                <w:rFonts w:ascii="Tahoma" w:hAnsi="Tahoma" w:cs="Tahoma"/>
                <w:sz w:val="20"/>
                <w:szCs w:val="20"/>
              </w:rPr>
              <w:t>, Mārupes</w:t>
            </w: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</w:t>
            </w:r>
            <w:r w:rsidR="004600FF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pagasts, Mārupes </w:t>
            </w: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novads, LV-1053</w:t>
            </w:r>
            <w:r w:rsidR="0080611E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(telpas Nr.203)</w:t>
            </w:r>
          </w:p>
          <w:p w14:paraId="5477B4B0" w14:textId="77777777" w:rsidR="00346CE9" w:rsidRPr="0087205B" w:rsidRDefault="007912D7" w:rsidP="00294FFD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14" w:history="1">
              <w:r w:rsidR="00346CE9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Lidosta.kp@pvd.gov.lv</w:t>
              </w:r>
            </w:hyperlink>
          </w:p>
          <w:p w14:paraId="0F5BB023" w14:textId="77777777" w:rsidR="00346CE9" w:rsidRPr="0087205B" w:rsidRDefault="00346CE9" w:rsidP="00294FFD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+37167295409</w:t>
            </w:r>
          </w:p>
          <w:p w14:paraId="4B80ED48" w14:textId="77777777" w:rsidR="00346CE9" w:rsidRPr="0087205B" w:rsidRDefault="00346CE9" w:rsidP="00294FF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205B">
              <w:rPr>
                <w:rFonts w:ascii="Tahoma" w:hAnsi="Tahoma" w:cs="Tahoma"/>
                <w:sz w:val="20"/>
                <w:szCs w:val="20"/>
              </w:rPr>
              <w:t>W.d</w:t>
            </w:r>
            <w:proofErr w:type="spellEnd"/>
            <w:r w:rsidRPr="0087205B">
              <w:rPr>
                <w:rFonts w:ascii="Tahoma" w:hAnsi="Tahoma" w:cs="Tahoma"/>
                <w:sz w:val="20"/>
                <w:szCs w:val="20"/>
              </w:rPr>
              <w:t>. 9.00-18.00</w:t>
            </w:r>
          </w:p>
          <w:p w14:paraId="2C1BB055" w14:textId="4EF5BAF3" w:rsidR="00346CE9" w:rsidRPr="0087205B" w:rsidRDefault="007912D7" w:rsidP="00294FFD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3D488A2A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/LV199P </w:t>
            </w:r>
          </w:p>
        </w:tc>
        <w:tc>
          <w:tcPr>
            <w:tcW w:w="0" w:type="auto"/>
            <w:vMerge w:val="restart"/>
          </w:tcPr>
          <w:p w14:paraId="22E94C92" w14:textId="1C55C22A" w:rsidR="00346CE9" w:rsidRPr="00AF2D2A" w:rsidRDefault="00E908CA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0" w:type="auto"/>
            <w:vMerge w:val="restart"/>
          </w:tcPr>
          <w:p w14:paraId="6B2B3250" w14:textId="77777777" w:rsidR="00346CE9" w:rsidRPr="00AF2D2A" w:rsidRDefault="00346CE9" w:rsidP="00294F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8E054BB" w14:textId="77777777" w:rsidR="004600FF" w:rsidRPr="00AF2D2A" w:rsidRDefault="00346CE9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</w:t>
            </w:r>
          </w:p>
          <w:p w14:paraId="3163C8B1" w14:textId="797C03BD" w:rsidR="00C72375" w:rsidRPr="00AF2D2A" w:rsidRDefault="00346CE9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C72375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="004600FF" w:rsidRPr="00AF2D2A">
              <w:rPr>
                <w:rFonts w:ascii="Tahoma" w:hAnsi="Tahoma" w:cs="Tahoma"/>
                <w:sz w:val="20"/>
                <w:szCs w:val="20"/>
              </w:rPr>
              <w:t xml:space="preserve"> (2)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7A4FE4A7" w14:textId="65B93E19" w:rsidR="00C72375" w:rsidRPr="00AF2D2A" w:rsidRDefault="00C72375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</w:t>
            </w:r>
            <w:r w:rsidR="00346CE9" w:rsidRPr="00AF2D2A">
              <w:rPr>
                <w:rFonts w:ascii="Tahoma" w:hAnsi="Tahoma" w:cs="Tahoma"/>
                <w:sz w:val="20"/>
                <w:szCs w:val="20"/>
              </w:rPr>
              <w:t>NHC(</w:t>
            </w:r>
            <w:proofErr w:type="spellStart"/>
            <w:r w:rsidR="00346CE9"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="00346CE9"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="004600FF" w:rsidRPr="00AF2D2A">
              <w:rPr>
                <w:rFonts w:ascii="Tahoma" w:hAnsi="Tahoma" w:cs="Tahoma"/>
                <w:sz w:val="20"/>
                <w:szCs w:val="20"/>
              </w:rPr>
              <w:t xml:space="preserve"> (2)</w:t>
            </w:r>
            <w:r w:rsidR="00346CE9" w:rsidRPr="00AF2D2A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14:paraId="7AA50609" w14:textId="76635910" w:rsidR="00346CE9" w:rsidRPr="00AF2D2A" w:rsidRDefault="00346CE9" w:rsidP="002601E6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C72375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="004600FF" w:rsidRPr="00AF2D2A">
              <w:rPr>
                <w:rFonts w:ascii="Tahoma" w:hAnsi="Tahoma" w:cs="Tahoma"/>
                <w:sz w:val="20"/>
                <w:szCs w:val="20"/>
              </w:rPr>
              <w:t xml:space="preserve"> (2)</w:t>
            </w:r>
          </w:p>
        </w:tc>
        <w:tc>
          <w:tcPr>
            <w:tcW w:w="0" w:type="auto"/>
            <w:vMerge w:val="restart"/>
          </w:tcPr>
          <w:p w14:paraId="27E592DD" w14:textId="45FDF118" w:rsidR="00346CE9" w:rsidRPr="0092070F" w:rsidRDefault="0092070F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346CE9" w:rsidRPr="00AF2D2A" w14:paraId="70E39D40" w14:textId="77777777" w:rsidTr="008B1B9F">
        <w:trPr>
          <w:trHeight w:val="170"/>
        </w:trPr>
        <w:tc>
          <w:tcPr>
            <w:tcW w:w="0" w:type="auto"/>
            <w:vMerge/>
          </w:tcPr>
          <w:p w14:paraId="0828FF22" w14:textId="77777777" w:rsidR="00346CE9" w:rsidRPr="00AF2D2A" w:rsidRDefault="00346CE9" w:rsidP="00294F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7D071AD" w14:textId="77777777" w:rsidR="00346CE9" w:rsidRPr="0087205B" w:rsidRDefault="00346CE9" w:rsidP="00294FFD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02A5C7C7" w14:textId="77777777" w:rsidR="00346CE9" w:rsidRPr="00AF2D2A" w:rsidRDefault="00346CE9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2CEDCD2C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E4ED73" w14:textId="77777777" w:rsidR="00346CE9" w:rsidRPr="00AF2D2A" w:rsidRDefault="00346CE9" w:rsidP="00294FF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E7624CE" w14:textId="77777777" w:rsidR="00346CE9" w:rsidRPr="00AF2D2A" w:rsidRDefault="00346CE9" w:rsidP="002601E6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356EA603" w14:textId="77777777" w:rsidR="00346CE9" w:rsidRPr="0092070F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37C8B13D" w14:textId="77777777" w:rsidTr="008B1B9F">
        <w:trPr>
          <w:trHeight w:val="690"/>
        </w:trPr>
        <w:tc>
          <w:tcPr>
            <w:tcW w:w="0" w:type="auto"/>
            <w:vMerge w:val="restart"/>
            <w:shd w:val="clear" w:color="auto" w:fill="auto"/>
          </w:tcPr>
          <w:p w14:paraId="67148A1F" w14:textId="77777777" w:rsidR="00055E2C" w:rsidRPr="00AF2D2A" w:rsidRDefault="007912D7" w:rsidP="00B96829">
            <w:pPr>
              <w:rPr>
                <w:rFonts w:ascii="Tahoma" w:hAnsi="Tahoma" w:cs="Tahoma"/>
                <w:sz w:val="20"/>
                <w:szCs w:val="20"/>
              </w:rPr>
            </w:pPr>
            <w:hyperlink r:id="rId16" w:anchor="!/edit/14683" w:history="1">
              <w:r w:rsidR="00055E2C" w:rsidRPr="00AF2D2A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Liepājas</w:t>
              </w:r>
            </w:hyperlink>
            <w:r w:rsidR="00055E2C"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osta/</w:t>
            </w:r>
            <w:proofErr w:type="spellStart"/>
            <w:r w:rsidR="00055E2C"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Liepaja</w:t>
            </w:r>
            <w:proofErr w:type="spellEnd"/>
            <w:r w:rsidR="00055E2C"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port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A03BA6E" w14:textId="77777777" w:rsidR="00055E2C" w:rsidRPr="0087205B" w:rsidRDefault="00055E2C" w:rsidP="00D36A03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Kaiju iela 7, Liepāja, LV-3401</w:t>
            </w:r>
          </w:p>
          <w:p w14:paraId="1C13C868" w14:textId="77777777" w:rsidR="00055E2C" w:rsidRPr="0087205B" w:rsidRDefault="007912D7" w:rsidP="00D36A03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Liepaja.kp@pvd.gov.lv</w:t>
              </w:r>
            </w:hyperlink>
          </w:p>
          <w:p w14:paraId="3DFC0B55" w14:textId="77777777" w:rsidR="00055E2C" w:rsidRPr="0087205B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+37163488248</w:t>
            </w:r>
          </w:p>
          <w:p w14:paraId="094B95A6" w14:textId="77777777" w:rsidR="00055E2C" w:rsidRPr="0087205B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9.00-21.00</w:t>
            </w:r>
          </w:p>
          <w:p w14:paraId="33B8A5A5" w14:textId="38047464" w:rsidR="00055E2C" w:rsidRPr="0087205B" w:rsidRDefault="007912D7" w:rsidP="00B96829">
            <w:pPr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DB78874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/LVLPX1 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4FA97F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CA5BA8C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4006C6A" w14:textId="77777777" w:rsidR="00C72375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</w:t>
            </w:r>
            <w:r w:rsidR="005B60A5" w:rsidRPr="00AF2D2A">
              <w:rPr>
                <w:rFonts w:ascii="Tahoma" w:hAnsi="Tahoma" w:cs="Tahoma"/>
                <w:sz w:val="20"/>
                <w:szCs w:val="20"/>
              </w:rPr>
              <w:t xml:space="preserve"> -HC (</w:t>
            </w:r>
            <w:proofErr w:type="spellStart"/>
            <w:r w:rsidR="005B60A5"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="005B60A5"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Pr="00AF2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72375" w:rsidRPr="00AF2D2A">
              <w:rPr>
                <w:rFonts w:ascii="Tahoma" w:hAnsi="Tahoma" w:cs="Tahoma"/>
                <w:sz w:val="20"/>
                <w:szCs w:val="20"/>
              </w:rPr>
              <w:t>(NT),</w:t>
            </w:r>
          </w:p>
          <w:p w14:paraId="05054F08" w14:textId="77777777" w:rsidR="00C72375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C72375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6B5D6722" w14:textId="3E3D9BD1" w:rsidR="00055E2C" w:rsidRPr="00AF2D2A" w:rsidRDefault="00055E2C" w:rsidP="00C72375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C72375" w:rsidRPr="00AF2D2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AF2D2A">
              <w:rPr>
                <w:rFonts w:ascii="Tahoma" w:hAnsi="Tahoma" w:cs="Tahoma"/>
                <w:sz w:val="20"/>
                <w:szCs w:val="20"/>
              </w:rPr>
              <w:t>NT</w:t>
            </w:r>
            <w:r w:rsidR="00C72375" w:rsidRPr="00AF2D2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E41ACEE" w14:textId="77777777" w:rsidR="00055E2C" w:rsidRPr="0092070F" w:rsidRDefault="00E816D4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sz w:val="20"/>
                <w:szCs w:val="20"/>
              </w:rPr>
              <w:t>Tikai dzīvnieku proteīns/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Animal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proteins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only</w:t>
            </w:r>
            <w:proofErr w:type="spellEnd"/>
          </w:p>
          <w:p w14:paraId="794A7072" w14:textId="1CB9DE01" w:rsidR="0087205B" w:rsidRPr="0092070F" w:rsidRDefault="0092070F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055E2C" w:rsidRPr="00AF2D2A" w14:paraId="285BA073" w14:textId="77777777" w:rsidTr="008B1B9F">
        <w:trPr>
          <w:trHeight w:val="315"/>
        </w:trPr>
        <w:tc>
          <w:tcPr>
            <w:tcW w:w="0" w:type="auto"/>
            <w:vMerge/>
            <w:shd w:val="clear" w:color="auto" w:fill="auto"/>
          </w:tcPr>
          <w:p w14:paraId="29443353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71B98A" w14:textId="77777777" w:rsidR="00055E2C" w:rsidRPr="0087205B" w:rsidRDefault="00055E2C" w:rsidP="00D36A03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DE7BA6C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E7B287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B8B118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46ECD92" w14:textId="77777777" w:rsidR="00055E2C" w:rsidRPr="00AF2D2A" w:rsidRDefault="00055E2C" w:rsidP="002601E6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  <w:shd w:val="clear" w:color="auto" w:fill="auto"/>
          </w:tcPr>
          <w:p w14:paraId="39D12A96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7E063696" w14:textId="77777777" w:rsidTr="008B1B9F">
        <w:trPr>
          <w:trHeight w:val="225"/>
        </w:trPr>
        <w:tc>
          <w:tcPr>
            <w:tcW w:w="0" w:type="auto"/>
            <w:vMerge/>
            <w:shd w:val="clear" w:color="auto" w:fill="auto"/>
          </w:tcPr>
          <w:p w14:paraId="5E271B17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472DDB" w14:textId="77777777" w:rsidR="00055E2C" w:rsidRPr="0087205B" w:rsidRDefault="00055E2C" w:rsidP="00D36A03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B6DEA2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87CFE8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D3FD610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5041B66" w14:textId="77777777" w:rsidR="00055E2C" w:rsidRPr="00AF2D2A" w:rsidRDefault="00E816D4" w:rsidP="002601E6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POA NHC-NT(2)</w:t>
            </w:r>
            <w:r w:rsidR="00995CBD" w:rsidRPr="00AF2D2A">
              <w:rPr>
                <w:rFonts w:ascii="Tahoma" w:hAnsi="Tahoma" w:cs="Tahoma"/>
                <w:sz w:val="20"/>
                <w:szCs w:val="20"/>
              </w:rPr>
              <w:t xml:space="preserve"> (1) </w:t>
            </w:r>
          </w:p>
        </w:tc>
        <w:tc>
          <w:tcPr>
            <w:tcW w:w="0" w:type="auto"/>
            <w:vMerge/>
            <w:shd w:val="clear" w:color="auto" w:fill="auto"/>
          </w:tcPr>
          <w:p w14:paraId="499BEDFF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6A03" w:rsidRPr="00AF2D2A" w14:paraId="18B33580" w14:textId="77777777" w:rsidTr="008B1B9F">
        <w:tc>
          <w:tcPr>
            <w:tcW w:w="0" w:type="auto"/>
          </w:tcPr>
          <w:p w14:paraId="4F69085C" w14:textId="77777777" w:rsidR="00D36A03" w:rsidRPr="00AF2D2A" w:rsidRDefault="00D36A03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Mērsraga osta/</w:t>
            </w:r>
            <w:proofErr w:type="spellStart"/>
            <w:r w:rsidR="005B6994">
              <w:fldChar w:fldCharType="begin"/>
            </w:r>
            <w:r w:rsidR="005B6994">
              <w:instrText xml:space="preserve"> HYPERLINK "https://webgate.ec.europa.eu/tracesnt/administration/authority/index" \l "!/edit/14860" </w:instrText>
            </w:r>
            <w:r w:rsidR="005B6994">
              <w:fldChar w:fldCharType="separate"/>
            </w:r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Mersrags</w:t>
            </w:r>
            <w:proofErr w:type="spellEnd"/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 xml:space="preserve"> port</w:t>
            </w:r>
            <w:r w:rsidR="005B6994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0" w:type="auto"/>
          </w:tcPr>
          <w:p w14:paraId="0B72929B" w14:textId="525AE2E6" w:rsidR="00D36A03" w:rsidRPr="0087205B" w:rsidRDefault="00D36A03" w:rsidP="00D36A03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87205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Lielā iela 62, </w:t>
            </w:r>
            <w:r w:rsidRPr="0087205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Mērsrags,</w:t>
            </w:r>
            <w:r w:rsidRPr="0087205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Mērsraga </w:t>
            </w:r>
            <w:r w:rsidR="00BA3068" w:rsidRPr="0087205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pagasts</w:t>
            </w:r>
            <w:r w:rsidRPr="0087205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,</w:t>
            </w:r>
            <w:r w:rsidR="00BA3068" w:rsidRPr="0087205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Talsu novads,</w:t>
            </w:r>
            <w:r w:rsidRPr="0087205B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LV- 3284</w:t>
            </w:r>
          </w:p>
          <w:p w14:paraId="456F0E56" w14:textId="77777777" w:rsidR="00D36A03" w:rsidRPr="0087205B" w:rsidRDefault="007912D7" w:rsidP="00D36A03">
            <w:pPr>
              <w:rPr>
                <w:rStyle w:val="Hyperlink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hyperlink r:id="rId19" w:history="1">
              <w:r w:rsidR="00D36A03" w:rsidRPr="0087205B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</w:rPr>
                <w:t>Ventspils.kp@pvd.gov.lv</w:t>
              </w:r>
            </w:hyperlink>
          </w:p>
          <w:p w14:paraId="5085E4C3" w14:textId="77777777" w:rsidR="00D36A03" w:rsidRPr="0087205B" w:rsidRDefault="00D36A03" w:rsidP="00D36A03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+37163629436</w:t>
            </w:r>
          </w:p>
          <w:p w14:paraId="6A52678E" w14:textId="2D01E220" w:rsidR="00D36A03" w:rsidRPr="0087205B" w:rsidRDefault="00D36A03" w:rsidP="00D36A03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9.00-2</w:t>
            </w:r>
            <w:r w:rsidR="003F44E7" w:rsidRPr="0087205B">
              <w:rPr>
                <w:rFonts w:ascii="Tahoma" w:hAnsi="Tahoma" w:cs="Tahoma"/>
                <w:sz w:val="20"/>
                <w:szCs w:val="20"/>
              </w:rPr>
              <w:t>0</w:t>
            </w:r>
            <w:r w:rsidRPr="0087205B">
              <w:rPr>
                <w:rFonts w:ascii="Tahoma" w:hAnsi="Tahoma" w:cs="Tahoma"/>
                <w:sz w:val="20"/>
                <w:szCs w:val="20"/>
              </w:rPr>
              <w:t>.00</w:t>
            </w:r>
          </w:p>
          <w:p w14:paraId="765BB2DC" w14:textId="68346B86" w:rsidR="00D36A03" w:rsidRPr="0087205B" w:rsidRDefault="007912D7" w:rsidP="00D36A03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0" w:type="auto"/>
          </w:tcPr>
          <w:p w14:paraId="36E9A0ED" w14:textId="77777777" w:rsidR="00D36A03" w:rsidRPr="00AF2D2A" w:rsidRDefault="008F1C5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/LVMRX1</w:t>
            </w:r>
          </w:p>
        </w:tc>
        <w:tc>
          <w:tcPr>
            <w:tcW w:w="0" w:type="auto"/>
          </w:tcPr>
          <w:p w14:paraId="3BCF7971" w14:textId="77777777" w:rsidR="00D36A03" w:rsidRPr="00AF2D2A" w:rsidRDefault="008C262F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14:paraId="2172B99F" w14:textId="77777777" w:rsidR="00D36A03" w:rsidRPr="00AF2D2A" w:rsidRDefault="00D36A03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4947CCDF" w14:textId="77777777" w:rsidR="00D36A03" w:rsidRPr="00AF2D2A" w:rsidRDefault="00C005A8" w:rsidP="00C005A8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PP(WP)</w:t>
            </w:r>
          </w:p>
        </w:tc>
        <w:tc>
          <w:tcPr>
            <w:tcW w:w="0" w:type="auto"/>
          </w:tcPr>
          <w:p w14:paraId="628B651F" w14:textId="77777777" w:rsidR="00D36A03" w:rsidRPr="0092070F" w:rsidRDefault="00D36A03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2DDEFE08" w14:textId="77777777" w:rsidTr="008B1B9F">
        <w:trPr>
          <w:trHeight w:val="735"/>
        </w:trPr>
        <w:tc>
          <w:tcPr>
            <w:tcW w:w="0" w:type="auto"/>
            <w:vMerge w:val="restart"/>
          </w:tcPr>
          <w:p w14:paraId="2E181DCF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Pāternieki/</w:t>
            </w:r>
            <w:proofErr w:type="spellStart"/>
            <w:r w:rsidR="005B6994">
              <w:fldChar w:fldCharType="begin"/>
            </w:r>
            <w:r w:rsidR="005B6994">
              <w:instrText xml:space="preserve"> HYPERLINK "https://webgate.ec.europa.eu/tracesnt/administration/authority/index" \l "!/edit/14682" </w:instrText>
            </w:r>
            <w:r w:rsidR="005B6994">
              <w:fldChar w:fldCharType="separate"/>
            </w:r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Paternieki</w:t>
            </w:r>
            <w:proofErr w:type="spellEnd"/>
            <w:r w:rsidR="005B6994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0" w:type="auto"/>
            <w:vMerge w:val="restart"/>
          </w:tcPr>
          <w:p w14:paraId="6E3C4B6A" w14:textId="77777777" w:rsidR="00055E2C" w:rsidRPr="0087205B" w:rsidRDefault="00055E2C" w:rsidP="008C262F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proofErr w:type="spellStart"/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Patarnieki</w:t>
            </w:r>
            <w:proofErr w:type="spellEnd"/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, Piedrujas pagasts, Krāslavas novads, LV-5662</w:t>
            </w:r>
          </w:p>
          <w:p w14:paraId="1A260AB6" w14:textId="77777777" w:rsidR="00055E2C" w:rsidRPr="0087205B" w:rsidRDefault="007912D7" w:rsidP="008C262F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21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Paternieki.kp@pvd.gov.lv</w:t>
              </w:r>
            </w:hyperlink>
          </w:p>
          <w:p w14:paraId="40759C7E" w14:textId="62A24C43" w:rsidR="00055E2C" w:rsidRPr="0087205B" w:rsidRDefault="00055E2C" w:rsidP="008C262F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+37165682119</w:t>
            </w:r>
          </w:p>
          <w:p w14:paraId="7B016656" w14:textId="77777777" w:rsidR="00055E2C" w:rsidRPr="0087205B" w:rsidRDefault="00055E2C" w:rsidP="008C262F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24/7</w:t>
            </w:r>
          </w:p>
          <w:p w14:paraId="7FBFE5E7" w14:textId="17A06B3D" w:rsidR="00055E2C" w:rsidRPr="0087205B" w:rsidRDefault="007912D7" w:rsidP="008C262F">
            <w:pPr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7FE3C813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/LVPAT3 </w:t>
            </w:r>
          </w:p>
        </w:tc>
        <w:tc>
          <w:tcPr>
            <w:tcW w:w="0" w:type="auto"/>
            <w:vMerge w:val="restart"/>
          </w:tcPr>
          <w:p w14:paraId="607F762A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0" w:type="auto"/>
            <w:vMerge w:val="restart"/>
          </w:tcPr>
          <w:p w14:paraId="14E50D71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71A222B" w14:textId="77777777" w:rsidR="00BA3068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</w:t>
            </w:r>
          </w:p>
          <w:p w14:paraId="3C5CB76C" w14:textId="6395DBB2" w:rsidR="00C72375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),</w:t>
            </w:r>
          </w:p>
          <w:p w14:paraId="4D306163" w14:textId="77777777" w:rsidR="00BA3068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C72375" w:rsidRPr="00AF2D2A">
              <w:rPr>
                <w:rFonts w:ascii="Tahoma" w:hAnsi="Tahoma" w:cs="Tahoma"/>
                <w:sz w:val="20"/>
                <w:szCs w:val="20"/>
              </w:rPr>
              <w:t xml:space="preserve"> (NT, T(CH)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0F89856B" w14:textId="3E0DD097" w:rsidR="00055E2C" w:rsidRPr="00AF2D2A" w:rsidRDefault="00055E2C" w:rsidP="00AF2D2A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C72375" w:rsidRPr="00AF2D2A">
              <w:rPr>
                <w:rFonts w:ascii="Tahoma" w:hAnsi="Tahoma" w:cs="Tahoma"/>
                <w:sz w:val="20"/>
                <w:szCs w:val="20"/>
              </w:rPr>
              <w:t xml:space="preserve"> (NT, T(CH)</w:t>
            </w:r>
          </w:p>
        </w:tc>
        <w:tc>
          <w:tcPr>
            <w:tcW w:w="0" w:type="auto"/>
            <w:vMerge w:val="restart"/>
          </w:tcPr>
          <w:p w14:paraId="7C631F46" w14:textId="77777777" w:rsidR="0092070F" w:rsidRPr="0092070F" w:rsidRDefault="0092070F" w:rsidP="00B9682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precēm/produktiem, izņemot bioloģiskus un pārējās perioda dzīvus dzīvniekus.</w:t>
            </w:r>
          </w:p>
          <w:p w14:paraId="29D00F12" w14:textId="2015B8E6" w:rsidR="00055E2C" w:rsidRPr="0092070F" w:rsidRDefault="0087205B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excluding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live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animals</w:t>
            </w:r>
            <w:proofErr w:type="spellEnd"/>
          </w:p>
        </w:tc>
      </w:tr>
      <w:tr w:rsidR="00055E2C" w:rsidRPr="00AF2D2A" w14:paraId="3FF41011" w14:textId="77777777" w:rsidTr="008B1B9F">
        <w:trPr>
          <w:trHeight w:val="227"/>
        </w:trPr>
        <w:tc>
          <w:tcPr>
            <w:tcW w:w="0" w:type="auto"/>
            <w:vMerge/>
          </w:tcPr>
          <w:p w14:paraId="5EC4403D" w14:textId="77777777" w:rsidR="00055E2C" w:rsidRPr="00AF2D2A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29E13B01" w14:textId="77777777" w:rsidR="00055E2C" w:rsidRPr="0087205B" w:rsidRDefault="00055E2C" w:rsidP="008C262F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40A15CD8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0973AF40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616E97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280845F1" w14:textId="77777777" w:rsidR="00055E2C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606FE6BF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7F7F6376" w14:textId="77777777" w:rsidTr="008B1B9F">
        <w:trPr>
          <w:trHeight w:val="358"/>
        </w:trPr>
        <w:tc>
          <w:tcPr>
            <w:tcW w:w="0" w:type="auto"/>
            <w:vMerge/>
          </w:tcPr>
          <w:p w14:paraId="11193E7C" w14:textId="77777777" w:rsidR="00055E2C" w:rsidRPr="00AF2D2A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107EDA84" w14:textId="77777777" w:rsidR="00055E2C" w:rsidRPr="0087205B" w:rsidRDefault="00055E2C" w:rsidP="008C262F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6D91A7A8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07D9D098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A2414BC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53C4F01" w14:textId="77777777" w:rsidR="00055E2C" w:rsidRPr="00AF2D2A" w:rsidRDefault="00E816D4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POA HC, NHC-T</w:t>
            </w:r>
            <w:r w:rsidR="00F9005A" w:rsidRPr="00AF2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2D2A">
              <w:rPr>
                <w:rFonts w:ascii="Tahoma" w:hAnsi="Tahoma" w:cs="Tahoma"/>
                <w:sz w:val="20"/>
                <w:szCs w:val="20"/>
              </w:rPr>
              <w:t>(CH), NHC-NT</w:t>
            </w:r>
          </w:p>
          <w:p w14:paraId="55AFC9FB" w14:textId="77777777" w:rsidR="00E816D4" w:rsidRPr="00AF2D2A" w:rsidRDefault="00E816D4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LA U, E, O</w:t>
            </w:r>
          </w:p>
        </w:tc>
        <w:tc>
          <w:tcPr>
            <w:tcW w:w="0" w:type="auto"/>
            <w:vMerge/>
          </w:tcPr>
          <w:p w14:paraId="53E47C3F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263627AA" w14:textId="77777777" w:rsidTr="008B1B9F">
        <w:trPr>
          <w:trHeight w:val="705"/>
        </w:trPr>
        <w:tc>
          <w:tcPr>
            <w:tcW w:w="0" w:type="auto"/>
            <w:vMerge w:val="restart"/>
          </w:tcPr>
          <w:p w14:paraId="55179941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5F4854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Lidosta "Rīga"/</w:t>
            </w:r>
            <w:proofErr w:type="spellStart"/>
            <w:r w:rsidR="005B6994">
              <w:fldChar w:fldCharType="begin"/>
            </w:r>
            <w:r w:rsidR="005B6994">
              <w:instrText xml:space="preserve"> HYPERLINK "https://webgate.ec.europa.eu/tracesnt/administration/authority/index" \l "!/edit/14685" </w:instrText>
            </w:r>
            <w:r w:rsidR="005B6994">
              <w:fldChar w:fldCharType="separate"/>
            </w:r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Riga</w:t>
            </w:r>
            <w:proofErr w:type="spellEnd"/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airport</w:t>
            </w:r>
            <w:proofErr w:type="spellEnd"/>
            <w:r w:rsidR="005B6994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fldChar w:fldCharType="end"/>
            </w:r>
          </w:p>
          <w:p w14:paraId="33667FB4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427CC49E" w14:textId="77777777" w:rsidR="00BA3068" w:rsidRPr="0087205B" w:rsidRDefault="00BA3068" w:rsidP="00BA3068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Ziemeļu iela 16, </w:t>
            </w:r>
            <w:r w:rsidRPr="0087205B">
              <w:rPr>
                <w:rFonts w:ascii="Tahoma" w:hAnsi="Tahoma" w:cs="Tahoma"/>
                <w:sz w:val="20"/>
                <w:szCs w:val="20"/>
              </w:rPr>
              <w:t>Lidosta “Rīga”, Mārupes</w:t>
            </w: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pagasts, Mārupes novads, LV-1053</w:t>
            </w:r>
          </w:p>
          <w:p w14:paraId="2A44454C" w14:textId="77777777" w:rsidR="00055E2C" w:rsidRPr="0087205B" w:rsidRDefault="007912D7" w:rsidP="00283DA9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23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Lidosta.kp@pvd.gov.lv</w:t>
              </w:r>
            </w:hyperlink>
          </w:p>
          <w:p w14:paraId="18233AAC" w14:textId="77777777" w:rsidR="00055E2C" w:rsidRPr="0087205B" w:rsidRDefault="00055E2C" w:rsidP="00283DA9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+37167295409</w:t>
            </w:r>
          </w:p>
          <w:p w14:paraId="1A8E8598" w14:textId="77777777" w:rsidR="00055E2C" w:rsidRPr="0087205B" w:rsidRDefault="00055E2C" w:rsidP="00283DA9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24/7</w:t>
            </w:r>
            <w:r w:rsidRPr="0087205B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  <w:r w:rsidRPr="0087205B">
              <w:rPr>
                <w:rFonts w:ascii="Tahoma" w:hAnsi="Tahoma" w:cs="Tahoma"/>
                <w:sz w:val="20"/>
                <w:szCs w:val="20"/>
              </w:rPr>
              <w:t>(PNAO)</w:t>
            </w:r>
          </w:p>
          <w:p w14:paraId="68A7D908" w14:textId="77777777" w:rsidR="00055E2C" w:rsidRPr="0087205B" w:rsidRDefault="00055E2C" w:rsidP="00283DA9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9.00-21.00 (P, PP, PP(WP), OO)</w:t>
            </w:r>
          </w:p>
          <w:p w14:paraId="0A3DE652" w14:textId="175DCB09" w:rsidR="00055E2C" w:rsidRPr="0087205B" w:rsidRDefault="007912D7" w:rsidP="00283DA9">
            <w:pPr>
              <w:rPr>
                <w:rFonts w:ascii="Tahoma" w:hAnsi="Tahoma" w:cs="Tahoma"/>
                <w:sz w:val="20"/>
                <w:szCs w:val="20"/>
              </w:rPr>
            </w:pPr>
            <w:hyperlink r:id="rId24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03B9862C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/LVRIX4 </w:t>
            </w:r>
          </w:p>
        </w:tc>
        <w:tc>
          <w:tcPr>
            <w:tcW w:w="0" w:type="auto"/>
            <w:vMerge w:val="restart"/>
          </w:tcPr>
          <w:p w14:paraId="7F5D0A2A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0" w:type="auto"/>
            <w:vMerge w:val="restart"/>
          </w:tcPr>
          <w:p w14:paraId="2F5BF8B3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5C3D664" w14:textId="77777777" w:rsidR="00BA3068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</w:t>
            </w:r>
          </w:p>
          <w:p w14:paraId="01710CD7" w14:textId="0AC243A6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BA3068" w:rsidRPr="00AF2D2A">
              <w:rPr>
                <w:rFonts w:ascii="Tahoma" w:hAnsi="Tahoma" w:cs="Tahoma"/>
                <w:sz w:val="20"/>
                <w:szCs w:val="20"/>
              </w:rPr>
              <w:t xml:space="preserve"> (2)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53290D49" w14:textId="1244863B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BA3068" w:rsidRPr="00AF2D2A">
              <w:rPr>
                <w:rFonts w:ascii="Tahoma" w:hAnsi="Tahoma" w:cs="Tahoma"/>
                <w:sz w:val="20"/>
                <w:szCs w:val="20"/>
              </w:rPr>
              <w:t xml:space="preserve"> (2)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79A107FD" w14:textId="04FE7185" w:rsidR="00055E2C" w:rsidRPr="00AF2D2A" w:rsidRDefault="00055E2C" w:rsidP="00AF2D2A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BA3068" w:rsidRPr="00AF2D2A">
              <w:rPr>
                <w:rFonts w:ascii="Tahoma" w:hAnsi="Tahoma" w:cs="Tahoma"/>
                <w:sz w:val="20"/>
                <w:szCs w:val="20"/>
              </w:rPr>
              <w:t xml:space="preserve"> (2)</w:t>
            </w:r>
          </w:p>
        </w:tc>
        <w:tc>
          <w:tcPr>
            <w:tcW w:w="0" w:type="auto"/>
            <w:vMerge w:val="restart"/>
          </w:tcPr>
          <w:p w14:paraId="31BC7736" w14:textId="06D64F32" w:rsidR="00055E2C" w:rsidRPr="0092070F" w:rsidRDefault="0092070F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055E2C" w:rsidRPr="00AF2D2A" w14:paraId="3412FEF2" w14:textId="77777777" w:rsidTr="008B1B9F">
        <w:trPr>
          <w:trHeight w:val="96"/>
        </w:trPr>
        <w:tc>
          <w:tcPr>
            <w:tcW w:w="0" w:type="auto"/>
            <w:vMerge/>
          </w:tcPr>
          <w:p w14:paraId="069C5E75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7E05CBC" w14:textId="77777777" w:rsidR="00055E2C" w:rsidRPr="0087205B" w:rsidRDefault="00055E2C" w:rsidP="00283DA9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355274E9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375BD59A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91E4F4F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AD565C8" w14:textId="77777777" w:rsidR="00055E2C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67AEB2EC" w14:textId="77777777" w:rsidR="00055E2C" w:rsidRPr="0092070F" w:rsidRDefault="00055E2C" w:rsidP="003F44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26EB9A91" w14:textId="77777777" w:rsidTr="008B1B9F">
        <w:trPr>
          <w:trHeight w:val="397"/>
        </w:trPr>
        <w:tc>
          <w:tcPr>
            <w:tcW w:w="0" w:type="auto"/>
            <w:vMerge/>
          </w:tcPr>
          <w:p w14:paraId="57CB6361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0B0556F" w14:textId="77777777" w:rsidR="00055E2C" w:rsidRPr="0087205B" w:rsidRDefault="00055E2C" w:rsidP="00283DA9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77CA4AF4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26AA655C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1FF317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61A9C04" w14:textId="77777777" w:rsidR="00055E2C" w:rsidRPr="00AF2D2A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POA HC (2), NHC (2)</w:t>
            </w:r>
          </w:p>
        </w:tc>
        <w:tc>
          <w:tcPr>
            <w:tcW w:w="0" w:type="auto"/>
            <w:vMerge/>
          </w:tcPr>
          <w:p w14:paraId="25E03F5D" w14:textId="77777777" w:rsidR="00055E2C" w:rsidRPr="0092070F" w:rsidRDefault="00055E2C" w:rsidP="003F44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7BEDBEF0" w14:textId="77777777" w:rsidTr="008B1B9F">
        <w:trPr>
          <w:trHeight w:val="735"/>
        </w:trPr>
        <w:tc>
          <w:tcPr>
            <w:tcW w:w="0" w:type="auto"/>
            <w:vMerge w:val="restart"/>
          </w:tcPr>
          <w:p w14:paraId="379586F7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Rīga BFT/</w:t>
            </w:r>
            <w:proofErr w:type="spellStart"/>
            <w:r w:rsidR="005B6994">
              <w:fldChar w:fldCharType="begin"/>
            </w:r>
            <w:r w:rsidR="005B6994">
              <w:instrText xml:space="preserve"> HYPERLINK "https://webgate.ec.europa.eu/tracesnt/administration/authority/index" \l "!/edit/14861" </w:instrText>
            </w:r>
            <w:r w:rsidR="005B6994">
              <w:fldChar w:fldCharType="separate"/>
            </w:r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Riga</w:t>
            </w:r>
            <w:proofErr w:type="spellEnd"/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 xml:space="preserve"> (BFT)</w:t>
            </w:r>
            <w:r w:rsidR="005B6994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0" w:type="auto"/>
            <w:vMerge w:val="restart"/>
          </w:tcPr>
          <w:p w14:paraId="7E6786D8" w14:textId="77777777" w:rsidR="00055E2C" w:rsidRPr="0087205B" w:rsidRDefault="00055E2C" w:rsidP="00283DA9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Birztalu iela 15, Rīga, LV-1015</w:t>
            </w:r>
          </w:p>
          <w:p w14:paraId="64AD19DB" w14:textId="77777777" w:rsidR="00055E2C" w:rsidRPr="0087205B" w:rsidRDefault="007912D7" w:rsidP="00283DA9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25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BFT.kp@pvd.gov.lv</w:t>
              </w:r>
            </w:hyperlink>
          </w:p>
          <w:p w14:paraId="5FC5DD78" w14:textId="77777777" w:rsidR="00055E2C" w:rsidRPr="0087205B" w:rsidRDefault="00055E2C" w:rsidP="00283DA9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+37167887278</w:t>
            </w:r>
          </w:p>
          <w:p w14:paraId="44CE288C" w14:textId="77777777" w:rsidR="00055E2C" w:rsidRPr="0087205B" w:rsidRDefault="00055E2C" w:rsidP="00283DA9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8.00-20.00</w:t>
            </w:r>
          </w:p>
          <w:p w14:paraId="33F6688A" w14:textId="3FF7D84B" w:rsidR="00055E2C" w:rsidRPr="0087205B" w:rsidRDefault="007912D7" w:rsidP="00283DA9">
            <w:pPr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0F153C45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/LVRIX1b </w:t>
            </w:r>
          </w:p>
        </w:tc>
        <w:tc>
          <w:tcPr>
            <w:tcW w:w="0" w:type="auto"/>
            <w:vMerge w:val="restart"/>
          </w:tcPr>
          <w:p w14:paraId="3CB5D724" w14:textId="77777777" w:rsidR="00055E2C" w:rsidRPr="00AF2D2A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0" w:type="auto"/>
            <w:vMerge w:val="restart"/>
          </w:tcPr>
          <w:p w14:paraId="270B6323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C16D478" w14:textId="77777777" w:rsidR="00BA3068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</w:t>
            </w:r>
          </w:p>
          <w:p w14:paraId="3E82A6BD" w14:textId="030BA264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A14C2F" w:rsidRPr="00AF2D2A">
              <w:rPr>
                <w:rFonts w:ascii="Tahoma" w:hAnsi="Tahoma" w:cs="Tahoma"/>
                <w:sz w:val="20"/>
                <w:szCs w:val="20"/>
              </w:rPr>
              <w:t xml:space="preserve"> (NT); T(CH) (2), T(FR) (2)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19DFE41C" w14:textId="4EC802AD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1365D4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084A85F1" w14:textId="250B0050" w:rsidR="00055E2C" w:rsidRPr="00AF2D2A" w:rsidRDefault="00055E2C" w:rsidP="00EA2A1C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1365D4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</w:p>
        </w:tc>
        <w:tc>
          <w:tcPr>
            <w:tcW w:w="0" w:type="auto"/>
            <w:vMerge w:val="restart"/>
          </w:tcPr>
          <w:p w14:paraId="2E011E22" w14:textId="015EBE18" w:rsidR="00055E2C" w:rsidRPr="0092070F" w:rsidRDefault="0092070F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055E2C" w:rsidRPr="00AF2D2A" w14:paraId="0DDC5188" w14:textId="77777777" w:rsidTr="008B1B9F">
        <w:trPr>
          <w:trHeight w:val="227"/>
        </w:trPr>
        <w:tc>
          <w:tcPr>
            <w:tcW w:w="0" w:type="auto"/>
            <w:vMerge/>
          </w:tcPr>
          <w:p w14:paraId="6AC2ED0E" w14:textId="77777777" w:rsidR="00055E2C" w:rsidRPr="00AF2D2A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30D1344" w14:textId="77777777" w:rsidR="00055E2C" w:rsidRPr="0087205B" w:rsidRDefault="00055E2C" w:rsidP="00283DA9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37A90819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6AA86C3D" w14:textId="77777777" w:rsidR="00055E2C" w:rsidRPr="00AF2D2A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A4D5319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379D859" w14:textId="77777777" w:rsidR="00055E2C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546DA83F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055E2C" w:rsidRPr="00AF2D2A" w14:paraId="51956E94" w14:textId="77777777" w:rsidTr="008B1B9F">
        <w:trPr>
          <w:trHeight w:val="170"/>
        </w:trPr>
        <w:tc>
          <w:tcPr>
            <w:tcW w:w="0" w:type="auto"/>
            <w:vMerge/>
          </w:tcPr>
          <w:p w14:paraId="58307D4F" w14:textId="77777777" w:rsidR="00055E2C" w:rsidRPr="00AF2D2A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74434A9" w14:textId="77777777" w:rsidR="00055E2C" w:rsidRPr="0087205B" w:rsidRDefault="00055E2C" w:rsidP="00283DA9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6EA525FC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0AF38A5" w14:textId="77777777" w:rsidR="00055E2C" w:rsidRPr="00AF2D2A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D1CF4C5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AE719D0" w14:textId="77777777" w:rsidR="00055E2C" w:rsidRPr="00AF2D2A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POA HC (2)</w:t>
            </w:r>
          </w:p>
        </w:tc>
        <w:tc>
          <w:tcPr>
            <w:tcW w:w="0" w:type="auto"/>
            <w:vMerge/>
          </w:tcPr>
          <w:p w14:paraId="5ED5F7EF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055E2C" w:rsidRPr="00AF2D2A" w14:paraId="0A564FC0" w14:textId="77777777" w:rsidTr="008B1B9F">
        <w:trPr>
          <w:trHeight w:val="705"/>
        </w:trPr>
        <w:tc>
          <w:tcPr>
            <w:tcW w:w="0" w:type="auto"/>
            <w:vMerge w:val="restart"/>
          </w:tcPr>
          <w:p w14:paraId="6CC00D0A" w14:textId="77777777" w:rsidR="00055E2C" w:rsidRPr="00AF2D2A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Rīgas osta/</w:t>
            </w:r>
            <w:proofErr w:type="spellStart"/>
            <w:r w:rsidR="005B6994">
              <w:fldChar w:fldCharType="begin"/>
            </w:r>
            <w:r w:rsidR="005B6994">
              <w:instrText xml:space="preserve"> HYPERLINK "https://webgate.ec.europa.eu/tracesnt/administration/authority/index" \l "!/edit/14680" </w:instrText>
            </w:r>
            <w:r w:rsidR="005B6994">
              <w:fldChar w:fldCharType="separate"/>
            </w:r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>Riga</w:t>
            </w:r>
            <w:proofErr w:type="spellEnd"/>
            <w:r w:rsidRPr="00AF2D2A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t xml:space="preserve"> port</w:t>
            </w:r>
            <w:r w:rsidR="005B6994">
              <w:rPr>
                <w:rFonts w:ascii="Tahoma" w:eastAsia="Times New Roman" w:hAnsi="Tahoma" w:cs="Tahoma"/>
                <w:bCs/>
                <w:sz w:val="20"/>
                <w:szCs w:val="20"/>
                <w:lang w:eastAsia="lv-LV"/>
              </w:rPr>
              <w:fldChar w:fldCharType="end"/>
            </w:r>
          </w:p>
        </w:tc>
        <w:tc>
          <w:tcPr>
            <w:tcW w:w="0" w:type="auto"/>
            <w:vMerge w:val="restart"/>
          </w:tcPr>
          <w:p w14:paraId="1EC11A57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proofErr w:type="spellStart"/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Uriekstes</w:t>
            </w:r>
            <w:proofErr w:type="spellEnd"/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iela16, Rīga, LV-1005</w:t>
            </w:r>
          </w:p>
          <w:p w14:paraId="711C500C" w14:textId="77777777" w:rsidR="00055E2C" w:rsidRPr="0087205B" w:rsidRDefault="007912D7" w:rsidP="00D009F6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27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Riga.kp@pvd.gov.lv</w:t>
              </w:r>
            </w:hyperlink>
          </w:p>
          <w:p w14:paraId="6637D165" w14:textId="77777777" w:rsidR="00055E2C" w:rsidRPr="0087205B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+37167490101</w:t>
            </w:r>
          </w:p>
          <w:p w14:paraId="06690568" w14:textId="77777777" w:rsidR="00055E2C" w:rsidRPr="0087205B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8.00-20.00</w:t>
            </w:r>
          </w:p>
          <w:p w14:paraId="060127F9" w14:textId="1CF2F0FA" w:rsidR="00055E2C" w:rsidRPr="0087205B" w:rsidRDefault="007912D7" w:rsidP="00D009F6">
            <w:pPr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75672FFB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/LVRIX1a </w:t>
            </w:r>
          </w:p>
        </w:tc>
        <w:tc>
          <w:tcPr>
            <w:tcW w:w="0" w:type="auto"/>
            <w:vMerge w:val="restart"/>
          </w:tcPr>
          <w:p w14:paraId="12A896B0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0" w:type="auto"/>
            <w:vMerge w:val="restart"/>
          </w:tcPr>
          <w:p w14:paraId="68A9A3F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5C6E91B" w14:textId="77777777" w:rsidR="00A14C2F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</w:t>
            </w:r>
          </w:p>
          <w:p w14:paraId="6B2DD98B" w14:textId="238DBA7C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A14C2F" w:rsidRPr="00AF2D2A">
              <w:rPr>
                <w:rFonts w:ascii="Tahoma" w:hAnsi="Tahoma" w:cs="Tahoma"/>
                <w:sz w:val="20"/>
                <w:szCs w:val="20"/>
              </w:rPr>
              <w:t xml:space="preserve"> (NT); T(CH) (2), T(FR) (2)</w:t>
            </w:r>
          </w:p>
          <w:p w14:paraId="44645D06" w14:textId="7348D4FC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A14C2F" w:rsidRPr="00AF2D2A">
              <w:rPr>
                <w:rFonts w:ascii="Tahoma" w:hAnsi="Tahoma" w:cs="Tahoma"/>
                <w:sz w:val="20"/>
                <w:szCs w:val="20"/>
              </w:rPr>
              <w:t xml:space="preserve"> (NT); T(CH) (2), T(FR) (2)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179F8FFD" w14:textId="3217D375" w:rsidR="00055E2C" w:rsidRPr="00AF2D2A" w:rsidRDefault="00055E2C" w:rsidP="00EA2A1C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A14C2F" w:rsidRPr="00AF2D2A">
              <w:rPr>
                <w:rFonts w:ascii="Tahoma" w:hAnsi="Tahoma" w:cs="Tahoma"/>
                <w:sz w:val="20"/>
                <w:szCs w:val="20"/>
              </w:rPr>
              <w:t xml:space="preserve"> (NT); T(CH) (2), T(FR) (2)</w:t>
            </w:r>
          </w:p>
        </w:tc>
        <w:tc>
          <w:tcPr>
            <w:tcW w:w="0" w:type="auto"/>
            <w:vMerge w:val="restart"/>
          </w:tcPr>
          <w:p w14:paraId="5F6394F4" w14:textId="281384A3" w:rsidR="00055E2C" w:rsidRPr="0092070F" w:rsidRDefault="0092070F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055E2C" w:rsidRPr="00AF2D2A" w14:paraId="74575603" w14:textId="77777777" w:rsidTr="008B1B9F">
        <w:trPr>
          <w:trHeight w:val="299"/>
        </w:trPr>
        <w:tc>
          <w:tcPr>
            <w:tcW w:w="0" w:type="auto"/>
            <w:vMerge/>
          </w:tcPr>
          <w:p w14:paraId="2C3E3CF0" w14:textId="77777777" w:rsidR="00055E2C" w:rsidRPr="00AF2D2A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6AB481E6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29E85608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13945F3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D3D5B56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5E5C6D6" w14:textId="77777777" w:rsidR="00055E2C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6B09DC5A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036FB3D7" w14:textId="77777777" w:rsidTr="008B1B9F">
        <w:trPr>
          <w:trHeight w:val="113"/>
        </w:trPr>
        <w:tc>
          <w:tcPr>
            <w:tcW w:w="0" w:type="auto"/>
            <w:vMerge/>
          </w:tcPr>
          <w:p w14:paraId="558BB1E4" w14:textId="77777777" w:rsidR="00055E2C" w:rsidRPr="00AF2D2A" w:rsidRDefault="00055E2C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6B345AF5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2924EC1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1E435BA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AEE04D3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83BEDD7" w14:textId="77777777" w:rsidR="00055E2C" w:rsidRPr="00AF2D2A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POA HC(2), NHC(2)</w:t>
            </w:r>
          </w:p>
        </w:tc>
        <w:tc>
          <w:tcPr>
            <w:tcW w:w="0" w:type="auto"/>
            <w:vMerge/>
          </w:tcPr>
          <w:p w14:paraId="0E202D1F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5C6E00CC" w14:textId="77777777" w:rsidTr="008B1B9F">
        <w:trPr>
          <w:trHeight w:val="690"/>
        </w:trPr>
        <w:tc>
          <w:tcPr>
            <w:tcW w:w="0" w:type="auto"/>
            <w:vMerge w:val="restart"/>
          </w:tcPr>
          <w:p w14:paraId="6F52EDB5" w14:textId="77777777" w:rsidR="00055E2C" w:rsidRPr="00AF2D2A" w:rsidRDefault="007912D7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29" w:anchor="!/edit/10185" w:history="1">
              <w:r w:rsidR="00055E2C" w:rsidRPr="00AF2D2A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Rēzekne</w:t>
              </w:r>
            </w:hyperlink>
            <w:r w:rsidR="00055E2C"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</w:t>
            </w:r>
            <w:proofErr w:type="spellStart"/>
            <w:r w:rsidR="00055E2C"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Rezekne</w:t>
            </w:r>
            <w:proofErr w:type="spellEnd"/>
          </w:p>
        </w:tc>
        <w:tc>
          <w:tcPr>
            <w:tcW w:w="0" w:type="auto"/>
            <w:vMerge w:val="restart"/>
          </w:tcPr>
          <w:p w14:paraId="5B763835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Atbrīvošanas aleja 160C, Rēzekne, LV-4604</w:t>
            </w:r>
          </w:p>
          <w:p w14:paraId="6157220B" w14:textId="77777777" w:rsidR="00055E2C" w:rsidRPr="0087205B" w:rsidRDefault="007912D7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30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Rezekne.kp@pvd,gov.lv</w:t>
              </w:r>
            </w:hyperlink>
            <w:r w:rsidR="00055E2C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</w:t>
            </w:r>
          </w:p>
          <w:p w14:paraId="66C1E333" w14:textId="77777777" w:rsidR="00055E2C" w:rsidRPr="0087205B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+37164617172</w:t>
            </w:r>
          </w:p>
          <w:p w14:paraId="37360840" w14:textId="77777777" w:rsidR="00055E2C" w:rsidRPr="0087205B" w:rsidRDefault="00055E2C" w:rsidP="00D009F6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24/7</w:t>
            </w:r>
          </w:p>
          <w:p w14:paraId="14DD5C5C" w14:textId="65101438" w:rsidR="00055E2C" w:rsidRPr="0087205B" w:rsidRDefault="007912D7" w:rsidP="00D009F6">
            <w:pPr>
              <w:rPr>
                <w:rFonts w:ascii="Tahoma" w:hAnsi="Tahoma" w:cs="Tahoma"/>
                <w:sz w:val="20"/>
                <w:szCs w:val="20"/>
              </w:rPr>
            </w:pPr>
            <w:hyperlink r:id="rId31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</w:p>
          <w:p w14:paraId="2EE7483B" w14:textId="3A20BC1C" w:rsidR="00A81A0E" w:rsidRPr="0087205B" w:rsidRDefault="00A81A0E" w:rsidP="00D009F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79CAD61F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/LVREZ2 </w:t>
            </w:r>
          </w:p>
        </w:tc>
        <w:tc>
          <w:tcPr>
            <w:tcW w:w="0" w:type="auto"/>
            <w:vMerge w:val="restart"/>
          </w:tcPr>
          <w:p w14:paraId="75856988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0" w:type="auto"/>
            <w:vMerge w:val="restart"/>
          </w:tcPr>
          <w:p w14:paraId="1A2E736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CA50FD9" w14:textId="77777777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 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),</w:t>
            </w:r>
          </w:p>
          <w:p w14:paraId="6C94E0B6" w14:textId="602ABDAC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1365D4" w:rsidRPr="00AF2D2A">
              <w:rPr>
                <w:rFonts w:ascii="Tahoma" w:hAnsi="Tahoma" w:cs="Tahoma"/>
                <w:sz w:val="20"/>
                <w:szCs w:val="20"/>
              </w:rPr>
              <w:t xml:space="preserve"> (NT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71BA6537" w14:textId="5717F38A" w:rsidR="00055E2C" w:rsidRPr="00AF2D2A" w:rsidRDefault="00055E2C" w:rsidP="00EA2A1C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1365D4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</w:p>
        </w:tc>
        <w:tc>
          <w:tcPr>
            <w:tcW w:w="0" w:type="auto"/>
            <w:vMerge w:val="restart"/>
          </w:tcPr>
          <w:p w14:paraId="78AC2D06" w14:textId="77777777" w:rsidR="00055E2C" w:rsidRPr="0092070F" w:rsidRDefault="00995CBD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sz w:val="20"/>
                <w:szCs w:val="20"/>
              </w:rPr>
              <w:t>Norīkojums sūtījumu tranzītam caur Eiropas Kopienu noteiktu dzīvnieku izcelsmes produktu, kas tiek sūtīti uz Krieviju vai no tās, patēriņam saskaņā ar noteiktu, attiecīgā Kopienas likumdošanā paredzētu kārtību/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Designated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transit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across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European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Community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consignments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certain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products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animal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origin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human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consumption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coming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from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Russia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under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specific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procedures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foreseen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in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relevant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Community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legislation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6C9F2A2" w14:textId="05D6966F" w:rsidR="0087205B" w:rsidRPr="0092070F" w:rsidRDefault="0092070F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055E2C" w:rsidRPr="00AF2D2A" w14:paraId="71C99EC8" w14:textId="77777777" w:rsidTr="008B1B9F">
        <w:trPr>
          <w:trHeight w:val="113"/>
        </w:trPr>
        <w:tc>
          <w:tcPr>
            <w:tcW w:w="0" w:type="auto"/>
            <w:vMerge/>
          </w:tcPr>
          <w:p w14:paraId="03218B0C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8E00548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05375E4C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38294A80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31BCF84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CF4CB93" w14:textId="77777777" w:rsidR="00055E2C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5632B153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3EAF9430" w14:textId="77777777" w:rsidTr="008B1B9F">
        <w:trPr>
          <w:trHeight w:val="1047"/>
        </w:trPr>
        <w:tc>
          <w:tcPr>
            <w:tcW w:w="0" w:type="auto"/>
            <w:vMerge/>
          </w:tcPr>
          <w:p w14:paraId="5EDD527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BB2A514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3F73F364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E4D185F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EACD492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763B9A2" w14:textId="77777777" w:rsidR="00055E2C" w:rsidRPr="00AF2D2A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POA HC (2), NHC-NT(2)</w:t>
            </w:r>
            <w:r w:rsidR="00995CBD" w:rsidRPr="00AF2D2A">
              <w:rPr>
                <w:rFonts w:ascii="Tahoma" w:hAnsi="Tahoma" w:cs="Tahoma"/>
                <w:sz w:val="20"/>
                <w:szCs w:val="20"/>
              </w:rPr>
              <w:t xml:space="preserve"> (1) </w:t>
            </w:r>
          </w:p>
        </w:tc>
        <w:tc>
          <w:tcPr>
            <w:tcW w:w="0" w:type="auto"/>
            <w:vMerge/>
          </w:tcPr>
          <w:p w14:paraId="27D55877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6CE9" w:rsidRPr="00AF2D2A" w14:paraId="7E17EEB7" w14:textId="77777777" w:rsidTr="008B1B9F">
        <w:trPr>
          <w:trHeight w:val="720"/>
        </w:trPr>
        <w:tc>
          <w:tcPr>
            <w:tcW w:w="0" w:type="auto"/>
            <w:vMerge w:val="restart"/>
          </w:tcPr>
          <w:p w14:paraId="70D4CFCC" w14:textId="77777777" w:rsidR="00346CE9" w:rsidRPr="00AF2D2A" w:rsidRDefault="007912D7" w:rsidP="00B96829">
            <w:pPr>
              <w:rPr>
                <w:rFonts w:ascii="Tahoma" w:hAnsi="Tahoma" w:cs="Tahoma"/>
                <w:sz w:val="20"/>
                <w:szCs w:val="20"/>
              </w:rPr>
            </w:pPr>
            <w:hyperlink r:id="rId32" w:anchor="!/edit/14688" w:history="1">
              <w:r w:rsidR="00346CE9" w:rsidRPr="00AF2D2A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Silene</w:t>
              </w:r>
            </w:hyperlink>
          </w:p>
        </w:tc>
        <w:tc>
          <w:tcPr>
            <w:tcW w:w="0" w:type="auto"/>
            <w:vMerge w:val="restart"/>
          </w:tcPr>
          <w:p w14:paraId="2F34C790" w14:textId="008A16DB" w:rsidR="00346CE9" w:rsidRPr="0087205B" w:rsidRDefault="00346CE9" w:rsidP="00C93830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 xml:space="preserve">Silene, Skrudalienas pagasts, </w:t>
            </w:r>
            <w:r w:rsidR="00C93830" w:rsidRPr="0087205B">
              <w:rPr>
                <w:rFonts w:ascii="Tahoma" w:hAnsi="Tahoma" w:cs="Tahoma"/>
                <w:sz w:val="20"/>
                <w:szCs w:val="20"/>
              </w:rPr>
              <w:t>Augšdaugavas</w:t>
            </w:r>
            <w:r w:rsidR="008B1B9F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205B">
              <w:rPr>
                <w:rFonts w:ascii="Tahoma" w:hAnsi="Tahoma" w:cs="Tahoma"/>
                <w:sz w:val="20"/>
                <w:szCs w:val="20"/>
              </w:rPr>
              <w:t>novads, LV-5470</w:t>
            </w:r>
          </w:p>
          <w:p w14:paraId="16D89BEF" w14:textId="77777777" w:rsidR="00346CE9" w:rsidRPr="0087205B" w:rsidRDefault="007912D7" w:rsidP="00D009F6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33" w:history="1">
              <w:r w:rsidR="00346CE9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Silene.kp@pvd.gov.lv</w:t>
              </w:r>
            </w:hyperlink>
          </w:p>
          <w:p w14:paraId="0EE2D148" w14:textId="77777777" w:rsidR="00346CE9" w:rsidRPr="0087205B" w:rsidRDefault="00346CE9" w:rsidP="00D009F6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+37165434098</w:t>
            </w:r>
          </w:p>
          <w:p w14:paraId="2E836623" w14:textId="77777777" w:rsidR="00346CE9" w:rsidRPr="0087205B" w:rsidRDefault="00346CE9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24/7</w:t>
            </w:r>
          </w:p>
          <w:p w14:paraId="01F22249" w14:textId="6BDCC1BA" w:rsidR="00346CE9" w:rsidRPr="0087205B" w:rsidRDefault="007912D7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34" w:history="1">
              <w:r w:rsidR="00A81A0E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https://www.pvd.gov.lv/lv/robezkontrole</w:t>
              </w:r>
            </w:hyperlink>
            <w:r w:rsidR="00A81A0E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411A0EA1" w14:textId="77777777" w:rsidR="00346CE9" w:rsidRPr="00AF2D2A" w:rsidRDefault="00346CE9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/LVDGP3 </w:t>
            </w:r>
          </w:p>
        </w:tc>
        <w:tc>
          <w:tcPr>
            <w:tcW w:w="0" w:type="auto"/>
            <w:vMerge w:val="restart"/>
          </w:tcPr>
          <w:p w14:paraId="1FB0149A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0" w:type="auto"/>
            <w:vMerge w:val="restart"/>
          </w:tcPr>
          <w:p w14:paraId="411327D2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7F6BAE6" w14:textId="7140ED4A" w:rsidR="001365D4" w:rsidRPr="00AF2D2A" w:rsidRDefault="00346CE9" w:rsidP="001B47D6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 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1365D4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047C8EB1" w14:textId="59D0B552" w:rsidR="001365D4" w:rsidRPr="00AF2D2A" w:rsidRDefault="00346CE9" w:rsidP="001B47D6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1365D4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610A053B" w14:textId="22AF2D0C" w:rsidR="00346CE9" w:rsidRPr="00AF2D2A" w:rsidRDefault="00346CE9" w:rsidP="001365D4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1365D4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Pr="00AF2D2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5877918F" w14:textId="02111BB3" w:rsidR="00346CE9" w:rsidRPr="0092070F" w:rsidRDefault="0092070F" w:rsidP="001B47D6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346CE9" w:rsidRPr="00AF2D2A" w14:paraId="7E3CDECA" w14:textId="77777777" w:rsidTr="008B1B9F">
        <w:trPr>
          <w:trHeight w:val="340"/>
        </w:trPr>
        <w:tc>
          <w:tcPr>
            <w:tcW w:w="0" w:type="auto"/>
            <w:vMerge/>
          </w:tcPr>
          <w:p w14:paraId="772DE587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6CB6068" w14:textId="77777777" w:rsidR="00346CE9" w:rsidRPr="0087205B" w:rsidRDefault="00346CE9" w:rsidP="00D009F6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333E5311" w14:textId="77777777" w:rsidR="00346CE9" w:rsidRPr="00AF2D2A" w:rsidRDefault="00346CE9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7905927B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5D17AAF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05C6B1C" w14:textId="77777777" w:rsidR="00346CE9" w:rsidRPr="00AF2D2A" w:rsidRDefault="00346CE9" w:rsidP="001B47D6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6485DB59" w14:textId="77777777" w:rsidR="00346CE9" w:rsidRPr="0092070F" w:rsidRDefault="00346CE9" w:rsidP="001B47D6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D009F6" w:rsidRPr="00AF2D2A" w14:paraId="2425C2F1" w14:textId="77777777" w:rsidTr="008B1B9F">
        <w:tc>
          <w:tcPr>
            <w:tcW w:w="0" w:type="auto"/>
          </w:tcPr>
          <w:p w14:paraId="003BD616" w14:textId="77777777" w:rsidR="00D009F6" w:rsidRPr="00AF2D2A" w:rsidRDefault="00D009F6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Skultes osta/</w:t>
            </w:r>
            <w:hyperlink r:id="rId35" w:anchor="!/edit/14862" w:history="1">
              <w:r w:rsidRPr="00AF2D2A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Skulte port</w:t>
              </w:r>
            </w:hyperlink>
          </w:p>
        </w:tc>
        <w:tc>
          <w:tcPr>
            <w:tcW w:w="0" w:type="auto"/>
          </w:tcPr>
          <w:p w14:paraId="1290B049" w14:textId="77777777" w:rsidR="00D009F6" w:rsidRPr="0087205B" w:rsidRDefault="00D009F6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Upes iela 41, Zvejniekciems, Saulkrastu pagasts, Saulkrastu novads, LV</w:t>
            </w: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val="en-US" w:eastAsia="lv-LV"/>
              </w:rPr>
              <w:t>-</w:t>
            </w: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2161</w:t>
            </w:r>
          </w:p>
          <w:p w14:paraId="53C78D07" w14:textId="77777777" w:rsidR="00D009F6" w:rsidRPr="0087205B" w:rsidRDefault="007912D7" w:rsidP="00D009F6">
            <w:pPr>
              <w:rPr>
                <w:rStyle w:val="Hyperlink"/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36" w:history="1">
              <w:r w:rsidR="00D009F6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Riga.kp@pvd.gov.lv</w:t>
              </w:r>
            </w:hyperlink>
          </w:p>
          <w:p w14:paraId="297A29B4" w14:textId="77777777" w:rsidR="00E94A79" w:rsidRPr="0087205B" w:rsidRDefault="00E94A79" w:rsidP="00E94A79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+37167490102</w:t>
            </w:r>
          </w:p>
          <w:p w14:paraId="4E9EBA7A" w14:textId="77777777" w:rsidR="00D009F6" w:rsidRPr="0087205B" w:rsidRDefault="00D009F6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8.00-20.00</w:t>
            </w:r>
          </w:p>
          <w:p w14:paraId="3A64BD3A" w14:textId="68F0BF67" w:rsidR="00D009F6" w:rsidRPr="0087205B" w:rsidRDefault="007912D7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37" w:history="1">
              <w:r w:rsidR="00A81A0E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https://www.pvd.gov.lv/lv/robezkontrole</w:t>
              </w:r>
            </w:hyperlink>
            <w:r w:rsidR="00A81A0E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0" w:type="auto"/>
          </w:tcPr>
          <w:p w14:paraId="45BC2AEB" w14:textId="77777777" w:rsidR="00D009F6" w:rsidRPr="00AF2D2A" w:rsidRDefault="00D009F6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/LVSKU1 </w:t>
            </w:r>
          </w:p>
        </w:tc>
        <w:tc>
          <w:tcPr>
            <w:tcW w:w="0" w:type="auto"/>
          </w:tcPr>
          <w:p w14:paraId="5EC752D5" w14:textId="77777777" w:rsidR="00D009F6" w:rsidRPr="00AF2D2A" w:rsidRDefault="00D009F6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14:paraId="1FC1B0F0" w14:textId="77777777" w:rsidR="00D009F6" w:rsidRPr="00AF2D2A" w:rsidRDefault="00D009F6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4ADAED1" w14:textId="77777777" w:rsidR="00D009F6" w:rsidRPr="00AF2D2A" w:rsidRDefault="00C005A8" w:rsidP="00C005A8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PP(WP)</w:t>
            </w:r>
          </w:p>
        </w:tc>
        <w:tc>
          <w:tcPr>
            <w:tcW w:w="0" w:type="auto"/>
          </w:tcPr>
          <w:p w14:paraId="76187AA3" w14:textId="77777777" w:rsidR="00D009F6" w:rsidRPr="0092070F" w:rsidRDefault="00D009F6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126ED6E8" w14:textId="77777777" w:rsidTr="008B1B9F">
        <w:trPr>
          <w:trHeight w:val="567"/>
        </w:trPr>
        <w:tc>
          <w:tcPr>
            <w:tcW w:w="0" w:type="auto"/>
            <w:vMerge w:val="restart"/>
          </w:tcPr>
          <w:p w14:paraId="57B4579D" w14:textId="77777777" w:rsidR="00055E2C" w:rsidRPr="00AF2D2A" w:rsidRDefault="007912D7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38" w:anchor="!/edit/14687" w:history="1">
              <w:r w:rsidR="00055E2C" w:rsidRPr="00AF2D2A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Terehova</w:t>
              </w:r>
            </w:hyperlink>
          </w:p>
        </w:tc>
        <w:tc>
          <w:tcPr>
            <w:tcW w:w="0" w:type="auto"/>
            <w:vMerge w:val="restart"/>
          </w:tcPr>
          <w:p w14:paraId="3C92077D" w14:textId="08BC5E39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Terehova, Zaļesjes pagasts, </w:t>
            </w:r>
            <w:r w:rsidR="00C93830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Ludzas</w:t>
            </w: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novads, LV-5751</w:t>
            </w:r>
          </w:p>
          <w:p w14:paraId="49361E00" w14:textId="77777777" w:rsidR="00055E2C" w:rsidRPr="0087205B" w:rsidRDefault="007912D7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39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Terehova.kp@pvd.gov.lv</w:t>
              </w:r>
            </w:hyperlink>
          </w:p>
          <w:p w14:paraId="3C29CCCD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+37165781860</w:t>
            </w:r>
          </w:p>
          <w:p w14:paraId="2AA2B668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24/7</w:t>
            </w:r>
          </w:p>
          <w:p w14:paraId="3F3C76C4" w14:textId="6CC336C6" w:rsidR="00055E2C" w:rsidRPr="0087205B" w:rsidRDefault="007912D7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40" w:history="1">
              <w:r w:rsidR="00A81A0E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https://www.pvd.gov.lv/lv/robezkontrole</w:t>
              </w:r>
            </w:hyperlink>
            <w:r w:rsidR="00A81A0E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0DA525E2" w14:textId="77777777" w:rsidR="00055E2C" w:rsidRPr="00AF2D2A" w:rsidRDefault="00055E2C" w:rsidP="00E2457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/LVTER3 </w:t>
            </w:r>
          </w:p>
        </w:tc>
        <w:tc>
          <w:tcPr>
            <w:tcW w:w="0" w:type="auto"/>
            <w:vMerge w:val="restart"/>
          </w:tcPr>
          <w:p w14:paraId="13AAF910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0" w:type="auto"/>
            <w:vMerge w:val="restart"/>
          </w:tcPr>
          <w:p w14:paraId="2121A9DD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9135E10" w14:textId="77777777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 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),</w:t>
            </w:r>
          </w:p>
          <w:p w14:paraId="590E59EE" w14:textId="50C229FF" w:rsidR="001365D4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A4601C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3FA81EBD" w14:textId="4CE6CC46" w:rsidR="00055E2C" w:rsidRPr="00AF2D2A" w:rsidRDefault="00055E2C" w:rsidP="00EA2A1C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A4601C" w:rsidRPr="00AF2D2A">
              <w:rPr>
                <w:rFonts w:ascii="Tahoma" w:hAnsi="Tahoma" w:cs="Tahoma"/>
                <w:sz w:val="20"/>
                <w:szCs w:val="20"/>
              </w:rPr>
              <w:t xml:space="preserve"> (NT)</w:t>
            </w:r>
          </w:p>
        </w:tc>
        <w:tc>
          <w:tcPr>
            <w:tcW w:w="0" w:type="auto"/>
            <w:vMerge w:val="restart"/>
          </w:tcPr>
          <w:p w14:paraId="68234C22" w14:textId="77777777" w:rsidR="00055E2C" w:rsidRPr="0092070F" w:rsidRDefault="00995CBD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sz w:val="20"/>
                <w:szCs w:val="20"/>
              </w:rPr>
              <w:t>Norīkojums sūtījumu tranzītam caur Eiropas Kopienu noteiktu dzīvnieku izcelsmes produktu, kas tiek sūtīti uz Krieviju vai no tās, patēriņam saskaņā ar noteiktu, attiecīgā Kopienas likumdošanā paredzētu kārtību/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Designated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transit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across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European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Community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consignments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certain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products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animal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origin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human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consumption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coming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from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Russia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under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specific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procedures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foreseen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in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relevant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Community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legislation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806F3A3" w14:textId="77777777" w:rsidR="0092070F" w:rsidRPr="0092070F" w:rsidRDefault="0092070F" w:rsidP="00B9682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precēm/produktiem, izņemot bioloģiskus un pārējās perioda dzīvus dzīvniekus.</w:t>
            </w:r>
          </w:p>
          <w:p w14:paraId="2FB01DAA" w14:textId="5985AB3C" w:rsidR="0087205B" w:rsidRPr="0092070F" w:rsidRDefault="0087205B" w:rsidP="00B968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excluding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live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animals</w:t>
            </w:r>
            <w:proofErr w:type="spellEnd"/>
          </w:p>
        </w:tc>
      </w:tr>
      <w:tr w:rsidR="00055E2C" w:rsidRPr="00AF2D2A" w14:paraId="0C816004" w14:textId="77777777" w:rsidTr="008B1B9F">
        <w:trPr>
          <w:trHeight w:val="170"/>
        </w:trPr>
        <w:tc>
          <w:tcPr>
            <w:tcW w:w="0" w:type="auto"/>
            <w:vMerge/>
          </w:tcPr>
          <w:p w14:paraId="41373515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DFC464F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222432D" w14:textId="77777777" w:rsidR="00055E2C" w:rsidRPr="00AF2D2A" w:rsidRDefault="00055E2C" w:rsidP="00E2457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07780691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2A0ADC3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0936D774" w14:textId="77777777" w:rsidR="00055E2C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17F426CE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41134A3E" w14:textId="77777777" w:rsidTr="008B1B9F">
        <w:trPr>
          <w:trHeight w:val="1085"/>
        </w:trPr>
        <w:tc>
          <w:tcPr>
            <w:tcW w:w="0" w:type="auto"/>
            <w:vMerge/>
          </w:tcPr>
          <w:p w14:paraId="5A4D2F40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E1A941F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3CB15C5A" w14:textId="77777777" w:rsidR="00055E2C" w:rsidRPr="00AF2D2A" w:rsidRDefault="00055E2C" w:rsidP="00E24578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7B30C288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8A3D372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FF36F97" w14:textId="77777777" w:rsidR="00055E2C" w:rsidRPr="00AF2D2A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POA HC, NHC-NT</w:t>
            </w:r>
            <w:r w:rsidR="00995CBD" w:rsidRPr="00AF2D2A">
              <w:rPr>
                <w:rFonts w:ascii="Tahoma" w:hAnsi="Tahoma" w:cs="Tahoma"/>
                <w:sz w:val="20"/>
                <w:szCs w:val="20"/>
              </w:rPr>
              <w:t xml:space="preserve"> (1) </w:t>
            </w:r>
          </w:p>
          <w:p w14:paraId="190CD005" w14:textId="77777777" w:rsidR="00F9005A" w:rsidRPr="00AF2D2A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LA E, O</w:t>
            </w:r>
          </w:p>
        </w:tc>
        <w:tc>
          <w:tcPr>
            <w:tcW w:w="0" w:type="auto"/>
            <w:vMerge/>
          </w:tcPr>
          <w:p w14:paraId="1B951354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15E6BCEB" w14:textId="77777777" w:rsidTr="008B1B9F">
        <w:trPr>
          <w:trHeight w:val="690"/>
        </w:trPr>
        <w:tc>
          <w:tcPr>
            <w:tcW w:w="0" w:type="auto"/>
            <w:vMerge w:val="restart"/>
          </w:tcPr>
          <w:p w14:paraId="1C14065D" w14:textId="77777777" w:rsidR="00055E2C" w:rsidRPr="00AF2D2A" w:rsidRDefault="007912D7" w:rsidP="00B96829">
            <w:pPr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</w:pPr>
            <w:hyperlink r:id="rId41" w:anchor="!/edit/14684" w:history="1">
              <w:r w:rsidR="00055E2C" w:rsidRPr="00AF2D2A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Ventspils</w:t>
              </w:r>
            </w:hyperlink>
            <w:r w:rsidR="00055E2C"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 xml:space="preserve"> osta/Ventspils port</w:t>
            </w:r>
          </w:p>
        </w:tc>
        <w:tc>
          <w:tcPr>
            <w:tcW w:w="0" w:type="auto"/>
            <w:vMerge w:val="restart"/>
          </w:tcPr>
          <w:p w14:paraId="4744EF75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Sarkanmuižas dambis 25b, Ventspils, LV-3601</w:t>
            </w:r>
          </w:p>
          <w:p w14:paraId="3AA334E5" w14:textId="77777777" w:rsidR="00055E2C" w:rsidRPr="0087205B" w:rsidRDefault="007912D7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42" w:history="1">
              <w:r w:rsidR="00055E2C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Ventspils.kp@pvd.gov.lv</w:t>
              </w:r>
            </w:hyperlink>
          </w:p>
          <w:p w14:paraId="2231036B" w14:textId="77777777" w:rsidR="00055E2C" w:rsidRPr="0087205B" w:rsidRDefault="00055E2C" w:rsidP="00E24578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+37163629436</w:t>
            </w:r>
          </w:p>
          <w:p w14:paraId="4D5CEBA0" w14:textId="77777777" w:rsidR="00055E2C" w:rsidRPr="0087205B" w:rsidRDefault="00055E2C" w:rsidP="00E24578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8.00-20.00</w:t>
            </w:r>
          </w:p>
          <w:p w14:paraId="00C8251B" w14:textId="420F0FEB" w:rsidR="00055E2C" w:rsidRPr="0087205B" w:rsidRDefault="007912D7" w:rsidP="00E24578">
            <w:pPr>
              <w:rPr>
                <w:rFonts w:ascii="Tahoma" w:hAnsi="Tahoma" w:cs="Tahoma"/>
                <w:sz w:val="20"/>
                <w:szCs w:val="20"/>
              </w:rPr>
            </w:pPr>
            <w:hyperlink r:id="rId43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19443755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/LVVNT1 </w:t>
            </w:r>
          </w:p>
        </w:tc>
        <w:tc>
          <w:tcPr>
            <w:tcW w:w="0" w:type="auto"/>
            <w:vMerge w:val="restart"/>
          </w:tcPr>
          <w:p w14:paraId="690B6609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</w:t>
            </w:r>
          </w:p>
        </w:tc>
        <w:tc>
          <w:tcPr>
            <w:tcW w:w="0" w:type="auto"/>
            <w:vMerge w:val="restart"/>
          </w:tcPr>
          <w:p w14:paraId="75564869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108AFACB" w14:textId="77777777" w:rsidR="00055E2C" w:rsidRPr="00AF2D2A" w:rsidRDefault="00055E2C" w:rsidP="00AF2D2A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</w:t>
            </w:r>
          </w:p>
          <w:p w14:paraId="558D4B1C" w14:textId="77777777" w:rsidR="00AF2D2A" w:rsidRPr="00AF2D2A" w:rsidRDefault="00AF2D2A" w:rsidP="00AF2D2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 (NT); T(CH) (2), T(FR) (2)</w:t>
            </w:r>
          </w:p>
          <w:p w14:paraId="2887453E" w14:textId="77777777" w:rsidR="00AF2D2A" w:rsidRPr="00AF2D2A" w:rsidRDefault="00AF2D2A" w:rsidP="00AF2D2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 (NT); T(CH) (2), T(FR) (2)</w:t>
            </w:r>
          </w:p>
          <w:p w14:paraId="44561C48" w14:textId="5175F9BC" w:rsidR="00AF2D2A" w:rsidRPr="00AF2D2A" w:rsidRDefault="00AF2D2A" w:rsidP="00AF2D2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 (NT); T(CH) (2), T(FR) (2)</w:t>
            </w:r>
          </w:p>
        </w:tc>
        <w:tc>
          <w:tcPr>
            <w:tcW w:w="0" w:type="auto"/>
            <w:vMerge w:val="restart"/>
          </w:tcPr>
          <w:p w14:paraId="3687E19B" w14:textId="1F08AF69" w:rsidR="00055E2C" w:rsidRPr="0092070F" w:rsidRDefault="0092070F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055E2C" w:rsidRPr="00AF2D2A" w14:paraId="2029AEA6" w14:textId="77777777" w:rsidTr="008B1B9F">
        <w:trPr>
          <w:trHeight w:val="170"/>
        </w:trPr>
        <w:tc>
          <w:tcPr>
            <w:tcW w:w="0" w:type="auto"/>
            <w:vMerge/>
          </w:tcPr>
          <w:p w14:paraId="4FEA5365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B8E233A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46EA6A98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2A08333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7A2AC31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56B47F09" w14:textId="77777777" w:rsidR="00055E2C" w:rsidRPr="00AF2D2A" w:rsidRDefault="00055E2C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657A4EB0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E2C" w:rsidRPr="00AF2D2A" w14:paraId="4C953043" w14:textId="77777777" w:rsidTr="008B1B9F">
        <w:trPr>
          <w:trHeight w:val="397"/>
        </w:trPr>
        <w:tc>
          <w:tcPr>
            <w:tcW w:w="0" w:type="auto"/>
            <w:vMerge/>
          </w:tcPr>
          <w:p w14:paraId="7A1DE1AE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767C612" w14:textId="77777777" w:rsidR="00055E2C" w:rsidRPr="0087205B" w:rsidRDefault="00055E2C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1326961B" w14:textId="77777777" w:rsidR="00055E2C" w:rsidRPr="00AF2D2A" w:rsidRDefault="00055E2C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4A593D0F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C884B94" w14:textId="77777777" w:rsidR="00055E2C" w:rsidRPr="00AF2D2A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73C85284" w14:textId="77777777" w:rsidR="00055E2C" w:rsidRPr="00AF2D2A" w:rsidRDefault="00F9005A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POA HC (2), NHC (2)</w:t>
            </w:r>
          </w:p>
        </w:tc>
        <w:tc>
          <w:tcPr>
            <w:tcW w:w="0" w:type="auto"/>
            <w:vMerge/>
          </w:tcPr>
          <w:p w14:paraId="6712856A" w14:textId="77777777" w:rsidR="00055E2C" w:rsidRPr="0092070F" w:rsidRDefault="00055E2C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6CE9" w:rsidRPr="00AF2D2A" w14:paraId="43ACF52E" w14:textId="77777777" w:rsidTr="008B1B9F">
        <w:trPr>
          <w:trHeight w:val="690"/>
        </w:trPr>
        <w:tc>
          <w:tcPr>
            <w:tcW w:w="0" w:type="auto"/>
            <w:vMerge w:val="restart"/>
          </w:tcPr>
          <w:p w14:paraId="126964BE" w14:textId="77777777" w:rsidR="00346CE9" w:rsidRPr="00AF2D2A" w:rsidRDefault="007912D7" w:rsidP="00B96829">
            <w:pPr>
              <w:rPr>
                <w:rFonts w:ascii="Tahoma" w:hAnsi="Tahoma" w:cs="Tahoma"/>
                <w:sz w:val="20"/>
                <w:szCs w:val="20"/>
              </w:rPr>
            </w:pPr>
            <w:hyperlink r:id="rId44" w:anchor="!/edit/15120" w:history="1">
              <w:r w:rsidR="00346CE9" w:rsidRPr="00AF2D2A">
                <w:rPr>
                  <w:rFonts w:ascii="Tahoma" w:eastAsia="Times New Roman" w:hAnsi="Tahoma" w:cs="Tahoma"/>
                  <w:bCs/>
                  <w:sz w:val="20"/>
                  <w:szCs w:val="20"/>
                  <w:lang w:eastAsia="lv-LV"/>
                </w:rPr>
                <w:t>Vientuļi</w:t>
              </w:r>
            </w:hyperlink>
            <w:r w:rsidR="00346CE9"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/Vientuli</w:t>
            </w:r>
          </w:p>
        </w:tc>
        <w:tc>
          <w:tcPr>
            <w:tcW w:w="0" w:type="auto"/>
            <w:vMerge w:val="restart"/>
          </w:tcPr>
          <w:p w14:paraId="704A7DCD" w14:textId="0754A173" w:rsidR="00346CE9" w:rsidRPr="0087205B" w:rsidRDefault="00346CE9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Vientuļi, Vecumu pagasts, </w:t>
            </w:r>
            <w:r w:rsidR="00AF2D2A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Balvu</w:t>
            </w:r>
            <w:r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 xml:space="preserve"> novads, LV-458</w:t>
            </w:r>
            <w:r w:rsidR="000A3C1D" w:rsidRPr="0087205B"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  <w:t>3</w:t>
            </w:r>
          </w:p>
          <w:p w14:paraId="74C904D3" w14:textId="77777777" w:rsidR="00346CE9" w:rsidRPr="0087205B" w:rsidRDefault="007912D7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  <w:hyperlink r:id="rId45" w:history="1">
              <w:r w:rsidR="00346CE9" w:rsidRPr="0087205B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lv-LV"/>
                </w:rPr>
                <w:t>Vientuli.kp@pvd.gov.lv</w:t>
              </w:r>
            </w:hyperlink>
          </w:p>
          <w:p w14:paraId="5ECB0D75" w14:textId="77777777" w:rsidR="00346CE9" w:rsidRPr="0087205B" w:rsidRDefault="00346CE9" w:rsidP="00E24578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+37163713946</w:t>
            </w:r>
          </w:p>
          <w:p w14:paraId="2ED0369E" w14:textId="77777777" w:rsidR="00346CE9" w:rsidRPr="0087205B" w:rsidRDefault="00346CE9" w:rsidP="00E24578">
            <w:pPr>
              <w:rPr>
                <w:rFonts w:ascii="Tahoma" w:hAnsi="Tahoma" w:cs="Tahoma"/>
                <w:sz w:val="20"/>
                <w:szCs w:val="20"/>
              </w:rPr>
            </w:pPr>
            <w:r w:rsidRPr="0087205B">
              <w:rPr>
                <w:rFonts w:ascii="Tahoma" w:hAnsi="Tahoma" w:cs="Tahoma"/>
                <w:sz w:val="20"/>
                <w:szCs w:val="20"/>
              </w:rPr>
              <w:t>9.00-21.00</w:t>
            </w:r>
            <w:r w:rsidRPr="0087205B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  <w:p w14:paraId="04CC2192" w14:textId="75615F85" w:rsidR="00346CE9" w:rsidRPr="0087205B" w:rsidRDefault="007912D7" w:rsidP="00E24578">
            <w:pPr>
              <w:rPr>
                <w:rFonts w:ascii="Tahoma" w:hAnsi="Tahoma" w:cs="Tahoma"/>
                <w:sz w:val="20"/>
                <w:szCs w:val="20"/>
              </w:rPr>
            </w:pPr>
            <w:hyperlink r:id="rId46" w:history="1">
              <w:r w:rsidR="00A81A0E" w:rsidRPr="0087205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https://www.pvd.gov.lv/lv/robezkontrole</w:t>
              </w:r>
            </w:hyperlink>
            <w:r w:rsidR="00A81A0E" w:rsidRPr="008720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14:paraId="26308D2C" w14:textId="77777777" w:rsidR="00346CE9" w:rsidRPr="00AF2D2A" w:rsidRDefault="00346CE9" w:rsidP="00B96829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</w:pPr>
            <w:r w:rsidRPr="00AF2D2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lv-LV"/>
              </w:rPr>
              <w:t>BCP</w:t>
            </w:r>
            <w:r w:rsidRPr="00AF2D2A">
              <w:rPr>
                <w:rFonts w:ascii="Tahoma" w:eastAsia="Times New Roman" w:hAnsi="Tahoma" w:cs="Tahoma"/>
                <w:sz w:val="20"/>
                <w:szCs w:val="20"/>
                <w:lang w:eastAsia="lv-LV"/>
              </w:rPr>
              <w:t>/LVVIL3P </w:t>
            </w:r>
          </w:p>
        </w:tc>
        <w:tc>
          <w:tcPr>
            <w:tcW w:w="0" w:type="auto"/>
            <w:vMerge w:val="restart"/>
          </w:tcPr>
          <w:p w14:paraId="2FA48E21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R</w:t>
            </w:r>
          </w:p>
        </w:tc>
        <w:tc>
          <w:tcPr>
            <w:tcW w:w="0" w:type="auto"/>
            <w:vMerge w:val="restart"/>
          </w:tcPr>
          <w:p w14:paraId="56ED43DB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680E041E" w14:textId="1BAE14F8" w:rsidR="00A4601C" w:rsidRPr="00AF2D2A" w:rsidRDefault="00346CE9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PNAO -HC(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food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A4601C" w:rsidRPr="00AF2D2A">
              <w:rPr>
                <w:rFonts w:ascii="Tahoma" w:hAnsi="Tahoma" w:cs="Tahoma"/>
                <w:sz w:val="20"/>
                <w:szCs w:val="20"/>
              </w:rPr>
              <w:t xml:space="preserve"> (NT, T(CH)</w:t>
            </w:r>
            <w:r w:rsidRPr="00AF2D2A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0C2EB5CD" w14:textId="115E4113" w:rsidR="00A4601C" w:rsidRPr="00AF2D2A" w:rsidRDefault="00346CE9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feed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),</w:t>
            </w:r>
            <w:r w:rsidR="00A4601C" w:rsidRPr="00AF2D2A">
              <w:rPr>
                <w:rFonts w:ascii="Tahoma" w:hAnsi="Tahoma" w:cs="Tahoma"/>
                <w:sz w:val="20"/>
                <w:szCs w:val="20"/>
              </w:rPr>
              <w:t xml:space="preserve"> (NT, T(CH)</w:t>
            </w:r>
          </w:p>
          <w:p w14:paraId="2A966C10" w14:textId="4D377CC9" w:rsidR="00346CE9" w:rsidRPr="00AF2D2A" w:rsidRDefault="00346CE9" w:rsidP="00EA2A1C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-NHC(</w:t>
            </w:r>
            <w:proofErr w:type="spellStart"/>
            <w:r w:rsidRPr="00AF2D2A">
              <w:rPr>
                <w:rFonts w:ascii="Tahoma" w:hAnsi="Tahoma" w:cs="Tahoma"/>
                <w:sz w:val="20"/>
                <w:szCs w:val="20"/>
              </w:rPr>
              <w:t>other</w:t>
            </w:r>
            <w:proofErr w:type="spellEnd"/>
            <w:r w:rsidRPr="00AF2D2A">
              <w:rPr>
                <w:rFonts w:ascii="Tahoma" w:hAnsi="Tahoma" w:cs="Tahoma"/>
                <w:sz w:val="20"/>
                <w:szCs w:val="20"/>
              </w:rPr>
              <w:t>)</w:t>
            </w:r>
            <w:r w:rsidR="00A4601C" w:rsidRPr="00AF2D2A">
              <w:rPr>
                <w:rFonts w:ascii="Tahoma" w:hAnsi="Tahoma" w:cs="Tahoma"/>
                <w:sz w:val="20"/>
                <w:szCs w:val="20"/>
              </w:rPr>
              <w:t xml:space="preserve"> (NT, T(CH)</w:t>
            </w:r>
          </w:p>
        </w:tc>
        <w:tc>
          <w:tcPr>
            <w:tcW w:w="0" w:type="auto"/>
            <w:vMerge w:val="restart"/>
          </w:tcPr>
          <w:p w14:paraId="7581AD3A" w14:textId="77777777" w:rsidR="00346CE9" w:rsidRPr="0092070F" w:rsidRDefault="00346CE9" w:rsidP="00E24578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92070F">
              <w:rPr>
                <w:rFonts w:ascii="Tahoma" w:hAnsi="Tahoma" w:cs="Tahoma"/>
                <w:sz w:val="20"/>
                <w:szCs w:val="20"/>
              </w:rPr>
              <w:t xml:space="preserve">Within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four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hours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receiving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information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from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consignment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owner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or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his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authorized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2070F">
              <w:rPr>
                <w:rFonts w:ascii="Tahoma" w:hAnsi="Tahoma" w:cs="Tahoma"/>
                <w:sz w:val="20"/>
                <w:szCs w:val="20"/>
              </w:rPr>
              <w:t>representative</w:t>
            </w:r>
            <w:proofErr w:type="spellEnd"/>
            <w:r w:rsidRPr="0092070F">
              <w:rPr>
                <w:rFonts w:ascii="Tahoma" w:hAnsi="Tahoma" w:cs="Tahoma"/>
                <w:sz w:val="20"/>
                <w:szCs w:val="20"/>
              </w:rPr>
              <w:t>).</w:t>
            </w:r>
          </w:p>
          <w:p w14:paraId="67BC73A2" w14:textId="1CCAC229" w:rsidR="0087205B" w:rsidRPr="0092070F" w:rsidRDefault="0092070F" w:rsidP="00E24578">
            <w:pPr>
              <w:rPr>
                <w:rFonts w:ascii="Tahoma" w:hAnsi="Tahoma" w:cs="Tahoma"/>
                <w:sz w:val="20"/>
                <w:szCs w:val="20"/>
              </w:rPr>
            </w:pPr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6. ailē minētā specifikācija attiecas arī uz bioloģiskām, pārejas periodā un </w:t>
            </w:r>
            <w:proofErr w:type="spellStart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konvenciālām</w:t>
            </w:r>
            <w:proofErr w:type="spellEnd"/>
            <w:r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(nebioloģiskajām) precēm/produktiem.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The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specification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mentioned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column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concerns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in-conversion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and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conventional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(non-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organic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goods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products</w:t>
            </w:r>
            <w:proofErr w:type="spellEnd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205B" w:rsidRPr="0092070F">
              <w:rPr>
                <w:rFonts w:ascii="Tahoma" w:hAnsi="Tahoma" w:cs="Tahoma"/>
                <w:color w:val="000000" w:themeColor="text1"/>
                <w:sz w:val="20"/>
                <w:szCs w:val="20"/>
              </w:rPr>
              <w:t>respectively</w:t>
            </w:r>
            <w:proofErr w:type="spellEnd"/>
          </w:p>
        </w:tc>
      </w:tr>
      <w:tr w:rsidR="00346CE9" w:rsidRPr="00AF2D2A" w14:paraId="7FD8328F" w14:textId="77777777" w:rsidTr="008B1B9F">
        <w:trPr>
          <w:trHeight w:val="170"/>
        </w:trPr>
        <w:tc>
          <w:tcPr>
            <w:tcW w:w="0" w:type="auto"/>
            <w:vMerge/>
          </w:tcPr>
          <w:p w14:paraId="5D46ABB1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B35982A" w14:textId="77777777" w:rsidR="00346CE9" w:rsidRPr="0087205B" w:rsidRDefault="00346CE9" w:rsidP="00D009F6">
            <w:pPr>
              <w:rPr>
                <w:rFonts w:ascii="Tahoma" w:eastAsia="Times New Roman" w:hAnsi="Tahoma" w:cs="Tahoma"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521B6E8E" w14:textId="77777777" w:rsidR="00346CE9" w:rsidRPr="00AF2D2A" w:rsidRDefault="00346CE9" w:rsidP="00B96829">
            <w:pPr>
              <w:rPr>
                <w:rFonts w:ascii="Tahoma" w:eastAsia="Times New Roman" w:hAnsi="Tahoma" w:cs="Tahoma"/>
                <w:b/>
                <w:bCs/>
                <w:color w:val="151515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</w:tcPr>
          <w:p w14:paraId="016D1BA0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1C97B07" w14:textId="77777777" w:rsidR="00346CE9" w:rsidRPr="00AF2D2A" w:rsidRDefault="00346CE9" w:rsidP="00B9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14:paraId="39819456" w14:textId="77777777" w:rsidR="00346CE9" w:rsidRPr="00AF2D2A" w:rsidRDefault="00346CE9" w:rsidP="008C30AB">
            <w:pPr>
              <w:rPr>
                <w:rFonts w:ascii="Tahoma" w:hAnsi="Tahoma" w:cs="Tahoma"/>
                <w:sz w:val="20"/>
                <w:szCs w:val="20"/>
              </w:rPr>
            </w:pPr>
            <w:r w:rsidRPr="00AF2D2A">
              <w:rPr>
                <w:rFonts w:ascii="Tahoma" w:hAnsi="Tahoma" w:cs="Tahoma"/>
                <w:sz w:val="20"/>
                <w:szCs w:val="20"/>
              </w:rPr>
              <w:t>P, PP, PP(WP), OO</w:t>
            </w:r>
          </w:p>
        </w:tc>
        <w:tc>
          <w:tcPr>
            <w:tcW w:w="0" w:type="auto"/>
            <w:vMerge/>
          </w:tcPr>
          <w:p w14:paraId="3B246F8C" w14:textId="77777777" w:rsidR="00346CE9" w:rsidRPr="0092070F" w:rsidRDefault="00346CE9" w:rsidP="00E24578">
            <w:pPr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</w:tbl>
    <w:p w14:paraId="7B78C3E4" w14:textId="77777777" w:rsidR="00FF5769" w:rsidRDefault="00FF5769"/>
    <w:tbl>
      <w:tblPr>
        <w:tblStyle w:val="TableGrid1"/>
        <w:tblW w:w="45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4"/>
        <w:gridCol w:w="11040"/>
      </w:tblGrid>
      <w:tr w:rsidR="00087C86" w14:paraId="21C94381" w14:textId="77777777" w:rsidTr="00364895">
        <w:tc>
          <w:tcPr>
            <w:tcW w:w="5000" w:type="pct"/>
            <w:gridSpan w:val="2"/>
            <w:tcBorders>
              <w:bottom w:val="single" w:sz="12" w:space="0" w:color="auto"/>
            </w:tcBorders>
          </w:tcPr>
          <w:p w14:paraId="4ABE8B94" w14:textId="3913B1A6" w:rsidR="00087C86" w:rsidRPr="00C1116A" w:rsidRDefault="00087C86" w:rsidP="00C1116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ahoma" w:hAnsi="Tahoma" w:cs="Tahoma"/>
                <w:b/>
                <w:bCs/>
              </w:rPr>
            </w:pPr>
            <w:r w:rsidRPr="00C1116A">
              <w:rPr>
                <w:rFonts w:ascii="Tahoma" w:eastAsiaTheme="majorEastAsia" w:hAnsi="Tahoma" w:cs="Tahoma"/>
                <w:b/>
                <w:bCs/>
              </w:rPr>
              <w:t>Saīsinājumi</w:t>
            </w:r>
          </w:p>
          <w:p w14:paraId="6523999F" w14:textId="5F7C9DCC" w:rsidR="00087C86" w:rsidRPr="00C1116A" w:rsidRDefault="00087C86" w:rsidP="00C1116A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ahoma" w:eastAsiaTheme="majorEastAsia" w:hAnsi="Tahoma" w:cs="Tahoma"/>
                <w:b/>
                <w:bCs/>
              </w:rPr>
            </w:pPr>
            <w:proofErr w:type="spellStart"/>
            <w:r w:rsidRPr="00C1116A">
              <w:rPr>
                <w:rFonts w:ascii="Tahoma" w:hAnsi="Tahoma" w:cs="Tahoma"/>
                <w:b/>
                <w:bCs/>
                <w:shd w:val="clear" w:color="auto" w:fill="FFFFFF"/>
              </w:rPr>
              <w:t>Abbreviations</w:t>
            </w:r>
            <w:proofErr w:type="spellEnd"/>
          </w:p>
        </w:tc>
      </w:tr>
      <w:tr w:rsidR="00C1116A" w14:paraId="7FA59B0A" w14:textId="77777777" w:rsidTr="00364895">
        <w:tc>
          <w:tcPr>
            <w:tcW w:w="665" w:type="pct"/>
            <w:tcBorders>
              <w:top w:val="single" w:sz="12" w:space="0" w:color="auto"/>
              <w:bottom w:val="single" w:sz="4" w:space="0" w:color="auto"/>
            </w:tcBorders>
          </w:tcPr>
          <w:p w14:paraId="412F5E11" w14:textId="15D1B56D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FF5769">
              <w:rPr>
                <w:rFonts w:ascii="Tahoma" w:hAnsi="Tahoma" w:cs="Tahoma"/>
              </w:rPr>
              <w:t>A</w:t>
            </w:r>
          </w:p>
        </w:tc>
        <w:tc>
          <w:tcPr>
            <w:tcW w:w="4335" w:type="pct"/>
            <w:tcBorders>
              <w:top w:val="single" w:sz="12" w:space="0" w:color="auto"/>
              <w:bottom w:val="single" w:sz="4" w:space="0" w:color="auto"/>
            </w:tcBorders>
          </w:tcPr>
          <w:p w14:paraId="2929E26D" w14:textId="77777777" w:rsidR="00EE1D0F" w:rsidRPr="00C1116A" w:rsidRDefault="00EE1D0F" w:rsidP="00C1116A">
            <w:pPr>
              <w:jc w:val="both"/>
              <w:rPr>
                <w:rFonts w:ascii="Tahoma" w:hAnsi="Tahoma" w:cs="Tahoma"/>
              </w:rPr>
            </w:pPr>
            <w:r w:rsidRPr="00FF5769">
              <w:rPr>
                <w:rFonts w:ascii="Tahoma" w:hAnsi="Tahoma" w:cs="Tahoma"/>
              </w:rPr>
              <w:t>Lidosta</w:t>
            </w:r>
          </w:p>
          <w:p w14:paraId="5138807A" w14:textId="46E0428B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0878B4">
              <w:rPr>
                <w:rFonts w:ascii="Tahoma" w:hAnsi="Tahoma" w:cs="Tahoma"/>
              </w:rPr>
              <w:t>Airport</w:t>
            </w:r>
            <w:proofErr w:type="spellEnd"/>
          </w:p>
        </w:tc>
      </w:tr>
      <w:tr w:rsidR="00EE1D0F" w14:paraId="5997C47B" w14:textId="77777777" w:rsidTr="00364895"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43A9679B" w14:textId="2465AB42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FF5769">
              <w:rPr>
                <w:rFonts w:ascii="Tahoma" w:hAnsi="Tahoma" w:cs="Tahoma"/>
              </w:rPr>
              <w:t>F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4" w:space="0" w:color="auto"/>
            </w:tcBorders>
          </w:tcPr>
          <w:p w14:paraId="6B67D7DE" w14:textId="77777777" w:rsidR="00EE1D0F" w:rsidRPr="00C1116A" w:rsidRDefault="00EE1D0F" w:rsidP="00C1116A">
            <w:pPr>
              <w:jc w:val="both"/>
              <w:rPr>
                <w:rFonts w:ascii="Tahoma" w:hAnsi="Tahoma" w:cs="Tahoma"/>
              </w:rPr>
            </w:pPr>
            <w:r w:rsidRPr="00FF5769">
              <w:rPr>
                <w:rFonts w:ascii="Tahoma" w:hAnsi="Tahoma" w:cs="Tahoma"/>
              </w:rPr>
              <w:t>Dzelzceļš</w:t>
            </w:r>
          </w:p>
          <w:p w14:paraId="54F86DC3" w14:textId="09D15823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0878B4">
              <w:rPr>
                <w:rFonts w:ascii="Tahoma" w:hAnsi="Tahoma" w:cs="Tahoma"/>
              </w:rPr>
              <w:t>Rail</w:t>
            </w:r>
          </w:p>
        </w:tc>
      </w:tr>
      <w:tr w:rsidR="00EE1D0F" w14:paraId="13C55275" w14:textId="77777777" w:rsidTr="00364895"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23F980D6" w14:textId="3F2EED30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FF5769">
              <w:rPr>
                <w:rFonts w:ascii="Tahoma" w:hAnsi="Tahoma" w:cs="Tahoma"/>
              </w:rPr>
              <w:t>P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4" w:space="0" w:color="auto"/>
            </w:tcBorders>
          </w:tcPr>
          <w:p w14:paraId="064E264E" w14:textId="77777777" w:rsidR="00EE1D0F" w:rsidRPr="00C1116A" w:rsidRDefault="00EE1D0F" w:rsidP="00C1116A">
            <w:pPr>
              <w:jc w:val="both"/>
              <w:rPr>
                <w:rFonts w:ascii="Tahoma" w:hAnsi="Tahoma" w:cs="Tahoma"/>
              </w:rPr>
            </w:pPr>
            <w:r w:rsidRPr="00FF5769">
              <w:rPr>
                <w:rFonts w:ascii="Tahoma" w:hAnsi="Tahoma" w:cs="Tahoma"/>
              </w:rPr>
              <w:t>Osta</w:t>
            </w:r>
          </w:p>
          <w:p w14:paraId="35D05122" w14:textId="7F2025F8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0878B4">
              <w:rPr>
                <w:rFonts w:ascii="Tahoma" w:hAnsi="Tahoma" w:cs="Tahoma"/>
              </w:rPr>
              <w:t>Port</w:t>
            </w:r>
          </w:p>
        </w:tc>
      </w:tr>
      <w:tr w:rsidR="00EE1D0F" w14:paraId="2D62A359" w14:textId="77777777" w:rsidTr="00364895">
        <w:tc>
          <w:tcPr>
            <w:tcW w:w="665" w:type="pct"/>
            <w:tcBorders>
              <w:top w:val="single" w:sz="4" w:space="0" w:color="auto"/>
              <w:bottom w:val="single" w:sz="12" w:space="0" w:color="auto"/>
            </w:tcBorders>
          </w:tcPr>
          <w:p w14:paraId="7C1C1D15" w14:textId="0F5D9EAC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FF5769">
              <w:rPr>
                <w:rFonts w:ascii="Tahoma" w:hAnsi="Tahoma" w:cs="Tahoma"/>
              </w:rPr>
              <w:t>R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12" w:space="0" w:color="auto"/>
            </w:tcBorders>
          </w:tcPr>
          <w:p w14:paraId="159CDE77" w14:textId="77777777" w:rsidR="00EE1D0F" w:rsidRPr="00C1116A" w:rsidRDefault="00EE1D0F" w:rsidP="00C1116A">
            <w:pPr>
              <w:jc w:val="both"/>
              <w:rPr>
                <w:rFonts w:ascii="Tahoma" w:hAnsi="Tahoma" w:cs="Tahoma"/>
              </w:rPr>
            </w:pPr>
            <w:r w:rsidRPr="00FF5769">
              <w:rPr>
                <w:rFonts w:ascii="Tahoma" w:hAnsi="Tahoma" w:cs="Tahoma"/>
              </w:rPr>
              <w:t>Autoceļš</w:t>
            </w:r>
          </w:p>
          <w:p w14:paraId="5D94B7F9" w14:textId="3E0F34A0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0878B4">
              <w:rPr>
                <w:rFonts w:ascii="Tahoma" w:hAnsi="Tahoma" w:cs="Tahoma"/>
              </w:rPr>
              <w:t>Road</w:t>
            </w:r>
            <w:proofErr w:type="spellEnd"/>
          </w:p>
        </w:tc>
      </w:tr>
      <w:tr w:rsidR="00EE1D0F" w14:paraId="63A380CE" w14:textId="77777777" w:rsidTr="00364895">
        <w:tc>
          <w:tcPr>
            <w:tcW w:w="665" w:type="pct"/>
            <w:tcBorders>
              <w:top w:val="single" w:sz="12" w:space="0" w:color="auto"/>
              <w:bottom w:val="dotted" w:sz="4" w:space="0" w:color="auto"/>
            </w:tcBorders>
          </w:tcPr>
          <w:p w14:paraId="6A3F13D9" w14:textId="7D6AC57B" w:rsidR="00EE1D0F" w:rsidRPr="00364895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  <w:b/>
                <w:bCs/>
              </w:rPr>
            </w:pPr>
            <w:r w:rsidRPr="00364895">
              <w:rPr>
                <w:rFonts w:ascii="Tahoma" w:eastAsiaTheme="majorEastAsia" w:hAnsi="Tahoma" w:cs="Tahoma"/>
                <w:b/>
                <w:bCs/>
              </w:rPr>
              <w:t>PNAO</w:t>
            </w:r>
          </w:p>
        </w:tc>
        <w:tc>
          <w:tcPr>
            <w:tcW w:w="4335" w:type="pct"/>
            <w:tcBorders>
              <w:top w:val="single" w:sz="12" w:space="0" w:color="auto"/>
              <w:bottom w:val="dotted" w:sz="4" w:space="0" w:color="auto"/>
            </w:tcBorders>
          </w:tcPr>
          <w:p w14:paraId="0426F45A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Produkti, kas nav dzīvnieku izcelsmes produkti</w:t>
            </w:r>
          </w:p>
          <w:p w14:paraId="10E95D0D" w14:textId="6578CD20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Products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of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non-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animal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origin</w:t>
            </w:r>
            <w:proofErr w:type="spellEnd"/>
          </w:p>
        </w:tc>
      </w:tr>
      <w:tr w:rsidR="00EE1D0F" w14:paraId="3429EDBC" w14:textId="77777777" w:rsidTr="00364895"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14:paraId="0C6FCFA2" w14:textId="65EE669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ind w:left="309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-HC(</w:t>
            </w:r>
            <w:proofErr w:type="spellStart"/>
            <w:r w:rsidRPr="00C1116A">
              <w:rPr>
                <w:rFonts w:ascii="Tahoma" w:eastAsiaTheme="majorEastAsia" w:hAnsi="Tahoma" w:cs="Tahoma"/>
              </w:rPr>
              <w:t>food</w:t>
            </w:r>
            <w:proofErr w:type="spellEnd"/>
            <w:r w:rsidRPr="00C1116A">
              <w:rPr>
                <w:rFonts w:ascii="Tahoma" w:eastAsiaTheme="majorEastAsia" w:hAnsi="Tahoma" w:cs="Tahoma"/>
              </w:rPr>
              <w:t>)</w:t>
            </w:r>
          </w:p>
        </w:tc>
        <w:tc>
          <w:tcPr>
            <w:tcW w:w="4335" w:type="pct"/>
            <w:tcBorders>
              <w:top w:val="dotted" w:sz="4" w:space="0" w:color="auto"/>
              <w:bottom w:val="dotted" w:sz="4" w:space="0" w:color="auto"/>
            </w:tcBorders>
          </w:tcPr>
          <w:p w14:paraId="4F8A881F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hAnsi="Tahoma" w:cs="Tahoma"/>
                <w:shd w:val="clear" w:color="auto" w:fill="FFFFFF"/>
              </w:rPr>
            </w:pPr>
            <w:r w:rsidRPr="00C1116A">
              <w:rPr>
                <w:rFonts w:ascii="Tahoma" w:hAnsi="Tahoma" w:cs="Tahoma"/>
                <w:shd w:val="clear" w:color="auto" w:fill="FFFFFF"/>
              </w:rPr>
              <w:t>Pārtika, kas nav dzīvnieku izcelsmes pārtika</w:t>
            </w:r>
          </w:p>
          <w:p w14:paraId="387D260F" w14:textId="5399A6B4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hAnsi="Tahoma" w:cs="Tahoma"/>
                <w:shd w:val="clear" w:color="auto" w:fill="FFFFFF"/>
              </w:rPr>
              <w:t xml:space="preserve">Food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of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non-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animal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origin</w:t>
            </w:r>
            <w:proofErr w:type="spellEnd"/>
          </w:p>
        </w:tc>
      </w:tr>
      <w:tr w:rsidR="00EE1D0F" w14:paraId="3EA7E677" w14:textId="77777777" w:rsidTr="00364895"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14:paraId="4D51817C" w14:textId="05E2ABC4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ind w:left="309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-NHC(</w:t>
            </w:r>
            <w:proofErr w:type="spellStart"/>
            <w:r w:rsidRPr="00C1116A">
              <w:rPr>
                <w:rFonts w:ascii="Tahoma" w:eastAsiaTheme="majorEastAsia" w:hAnsi="Tahoma" w:cs="Tahoma"/>
              </w:rPr>
              <w:t>feed</w:t>
            </w:r>
            <w:proofErr w:type="spellEnd"/>
            <w:r w:rsidRPr="00C1116A">
              <w:rPr>
                <w:rFonts w:ascii="Tahoma" w:eastAsiaTheme="majorEastAsia" w:hAnsi="Tahoma" w:cs="Tahoma"/>
              </w:rPr>
              <w:t>)</w:t>
            </w:r>
          </w:p>
        </w:tc>
        <w:tc>
          <w:tcPr>
            <w:tcW w:w="4335" w:type="pct"/>
            <w:tcBorders>
              <w:top w:val="dotted" w:sz="4" w:space="0" w:color="auto"/>
              <w:bottom w:val="dotted" w:sz="4" w:space="0" w:color="auto"/>
            </w:tcBorders>
          </w:tcPr>
          <w:p w14:paraId="7D5A94B1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hAnsi="Tahoma" w:cs="Tahoma"/>
                <w:shd w:val="clear" w:color="auto" w:fill="FFFFFF"/>
              </w:rPr>
            </w:pPr>
            <w:r w:rsidRPr="00C1116A">
              <w:rPr>
                <w:rFonts w:ascii="Tahoma" w:hAnsi="Tahoma" w:cs="Tahoma"/>
                <w:shd w:val="clear" w:color="auto" w:fill="FFFFFF"/>
              </w:rPr>
              <w:t xml:space="preserve">Barība, kas nav dzīvnieku izcelsmes barība </w:t>
            </w:r>
          </w:p>
          <w:p w14:paraId="4AE141D8" w14:textId="02320294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Feed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of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non-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animal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origin</w:t>
            </w:r>
            <w:proofErr w:type="spellEnd"/>
          </w:p>
        </w:tc>
      </w:tr>
      <w:tr w:rsidR="00EE1D0F" w14:paraId="6D8E4CB7" w14:textId="77777777" w:rsidTr="00364895">
        <w:tc>
          <w:tcPr>
            <w:tcW w:w="665" w:type="pct"/>
            <w:tcBorders>
              <w:top w:val="dotted" w:sz="4" w:space="0" w:color="auto"/>
              <w:bottom w:val="single" w:sz="12" w:space="0" w:color="auto"/>
            </w:tcBorders>
          </w:tcPr>
          <w:p w14:paraId="257ADC94" w14:textId="1A5D4CAA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ind w:left="309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-NHC(</w:t>
            </w:r>
            <w:proofErr w:type="spellStart"/>
            <w:r w:rsidRPr="00C1116A">
              <w:rPr>
                <w:rFonts w:ascii="Tahoma" w:eastAsiaTheme="majorEastAsia" w:hAnsi="Tahoma" w:cs="Tahoma"/>
              </w:rPr>
              <w:t>other</w:t>
            </w:r>
            <w:proofErr w:type="spellEnd"/>
            <w:r w:rsidRPr="00C1116A">
              <w:rPr>
                <w:rFonts w:ascii="Tahoma" w:eastAsiaTheme="majorEastAsia" w:hAnsi="Tahoma" w:cs="Tahoma"/>
              </w:rPr>
              <w:t>)</w:t>
            </w:r>
          </w:p>
        </w:tc>
        <w:tc>
          <w:tcPr>
            <w:tcW w:w="4335" w:type="pct"/>
            <w:tcBorders>
              <w:top w:val="dotted" w:sz="4" w:space="0" w:color="auto"/>
              <w:bottom w:val="single" w:sz="12" w:space="0" w:color="auto"/>
            </w:tcBorders>
          </w:tcPr>
          <w:p w14:paraId="0852D021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hAnsi="Tahoma" w:cs="Tahoma"/>
                <w:shd w:val="clear" w:color="auto" w:fill="FFFFFF"/>
              </w:rPr>
            </w:pPr>
            <w:r w:rsidRPr="00C1116A">
              <w:rPr>
                <w:rFonts w:ascii="Tahoma" w:hAnsi="Tahoma" w:cs="Tahoma"/>
                <w:shd w:val="clear" w:color="auto" w:fill="FFFFFF"/>
              </w:rPr>
              <w:t xml:space="preserve">Produkti, kas nav dzīvnieku izcelsmes produkti un nav ne pārtika, ne barība </w:t>
            </w:r>
          </w:p>
          <w:p w14:paraId="756CE4B1" w14:textId="6C074892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Products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of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non-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animal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origin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,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which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are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neither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food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nor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feed</w:t>
            </w:r>
            <w:proofErr w:type="spellEnd"/>
          </w:p>
        </w:tc>
      </w:tr>
      <w:tr w:rsidR="00364895" w14:paraId="3AB933A5" w14:textId="77777777" w:rsidTr="00364895">
        <w:tc>
          <w:tcPr>
            <w:tcW w:w="665" w:type="pct"/>
            <w:tcBorders>
              <w:top w:val="single" w:sz="12" w:space="0" w:color="auto"/>
              <w:bottom w:val="dotted" w:sz="4" w:space="0" w:color="auto"/>
            </w:tcBorders>
          </w:tcPr>
          <w:p w14:paraId="6AFD53C5" w14:textId="51A76E48" w:rsidR="00EE1D0F" w:rsidRPr="00364895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  <w:b/>
                <w:bCs/>
              </w:rPr>
            </w:pPr>
            <w:r w:rsidRPr="000878B4">
              <w:rPr>
                <w:rFonts w:ascii="Tahoma" w:hAnsi="Tahoma" w:cs="Tahoma"/>
                <w:b/>
                <w:bCs/>
              </w:rPr>
              <w:t>POA</w:t>
            </w:r>
          </w:p>
        </w:tc>
        <w:tc>
          <w:tcPr>
            <w:tcW w:w="4335" w:type="pct"/>
            <w:tcBorders>
              <w:top w:val="single" w:sz="12" w:space="0" w:color="auto"/>
              <w:bottom w:val="dotted" w:sz="4" w:space="0" w:color="auto"/>
            </w:tcBorders>
          </w:tcPr>
          <w:p w14:paraId="38B8014A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Dzīvnieku izcelsmes produkti, saliktie produkti, reproduktīvie produkti, dzīvnieku izcelsmes blakusprodukti, siens un salmi</w:t>
            </w:r>
          </w:p>
          <w:p w14:paraId="13839A0A" w14:textId="566F41E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Products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of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animal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origin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,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composite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products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,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germinal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products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,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animal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by-products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,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hay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and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straw</w:t>
            </w:r>
            <w:proofErr w:type="spellEnd"/>
          </w:p>
        </w:tc>
      </w:tr>
      <w:tr w:rsidR="00EE1D0F" w14:paraId="23965FF9" w14:textId="77777777" w:rsidTr="00364895"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14:paraId="4C42C254" w14:textId="385F98A0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ind w:left="309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-HC</w:t>
            </w:r>
          </w:p>
        </w:tc>
        <w:tc>
          <w:tcPr>
            <w:tcW w:w="4335" w:type="pct"/>
            <w:tcBorders>
              <w:top w:val="dotted" w:sz="4" w:space="0" w:color="auto"/>
              <w:bottom w:val="dotted" w:sz="4" w:space="0" w:color="auto"/>
            </w:tcBorders>
          </w:tcPr>
          <w:p w14:paraId="12D63343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hAnsi="Tahoma" w:cs="Tahoma"/>
                <w:shd w:val="clear" w:color="auto" w:fill="FFFFFF"/>
              </w:rPr>
            </w:pPr>
            <w:r w:rsidRPr="00C1116A">
              <w:rPr>
                <w:rFonts w:ascii="Tahoma" w:hAnsi="Tahoma" w:cs="Tahoma"/>
                <w:shd w:val="clear" w:color="auto" w:fill="FFFFFF"/>
              </w:rPr>
              <w:t xml:space="preserve">Produkti, kas paredzēti lietošanai pārtikā </w:t>
            </w:r>
          </w:p>
          <w:p w14:paraId="3825F78B" w14:textId="00291ACD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hAnsi="Tahoma" w:cs="Tahoma"/>
                <w:shd w:val="clear" w:color="auto" w:fill="FFFFFF"/>
              </w:rPr>
            </w:pP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Products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for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human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consumption</w:t>
            </w:r>
            <w:proofErr w:type="spellEnd"/>
          </w:p>
        </w:tc>
      </w:tr>
      <w:tr w:rsidR="00EE1D0F" w14:paraId="0D645647" w14:textId="77777777" w:rsidTr="00364895">
        <w:tc>
          <w:tcPr>
            <w:tcW w:w="665" w:type="pct"/>
            <w:tcBorders>
              <w:top w:val="dotted" w:sz="4" w:space="0" w:color="auto"/>
              <w:bottom w:val="dotted" w:sz="4" w:space="0" w:color="auto"/>
            </w:tcBorders>
          </w:tcPr>
          <w:p w14:paraId="6B5137DC" w14:textId="3DC5D9A3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ind w:left="309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-NHC</w:t>
            </w:r>
          </w:p>
        </w:tc>
        <w:tc>
          <w:tcPr>
            <w:tcW w:w="4335" w:type="pct"/>
            <w:tcBorders>
              <w:top w:val="dotted" w:sz="4" w:space="0" w:color="auto"/>
              <w:bottom w:val="dotted" w:sz="4" w:space="0" w:color="auto"/>
            </w:tcBorders>
          </w:tcPr>
          <w:p w14:paraId="61A1F0CD" w14:textId="77777777" w:rsidR="00D15A14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hAnsi="Tahoma" w:cs="Tahoma"/>
                <w:shd w:val="clear" w:color="auto" w:fill="FFFFFF"/>
              </w:rPr>
            </w:pPr>
            <w:r w:rsidRPr="00C1116A">
              <w:rPr>
                <w:rFonts w:ascii="Tahoma" w:hAnsi="Tahoma" w:cs="Tahoma"/>
                <w:shd w:val="clear" w:color="auto" w:fill="FFFFFF"/>
              </w:rPr>
              <w:t>Produkti, kas nav paredzēti lietošanai pārtikā</w:t>
            </w:r>
          </w:p>
          <w:p w14:paraId="25D8E8B6" w14:textId="0768FC41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hAnsi="Tahoma" w:cs="Tahoma"/>
                <w:shd w:val="clear" w:color="auto" w:fill="FFFFFF"/>
              </w:rPr>
            </w:pPr>
            <w:proofErr w:type="spellStart"/>
            <w:r w:rsidRPr="00C1116A">
              <w:rPr>
                <w:rFonts w:ascii="Tahoma" w:hAnsi="Tahoma" w:cs="Tahoma"/>
              </w:rPr>
              <w:t>Products</w:t>
            </w:r>
            <w:proofErr w:type="spellEnd"/>
            <w:r w:rsidRPr="00C1116A">
              <w:rPr>
                <w:rFonts w:ascii="Tahoma" w:hAnsi="Tahoma" w:cs="Tahoma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</w:rPr>
              <w:t>not</w:t>
            </w:r>
            <w:proofErr w:type="spellEnd"/>
            <w:r w:rsidRPr="00C1116A">
              <w:rPr>
                <w:rFonts w:ascii="Tahoma" w:hAnsi="Tahoma" w:cs="Tahoma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</w:rPr>
              <w:t>for</w:t>
            </w:r>
            <w:proofErr w:type="spellEnd"/>
            <w:r w:rsidRPr="00C1116A">
              <w:rPr>
                <w:rFonts w:ascii="Tahoma" w:hAnsi="Tahoma" w:cs="Tahoma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</w:rPr>
              <w:t>human</w:t>
            </w:r>
            <w:proofErr w:type="spellEnd"/>
            <w:r w:rsidRPr="00C1116A">
              <w:rPr>
                <w:rFonts w:ascii="Tahoma" w:hAnsi="Tahoma" w:cs="Tahoma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</w:rPr>
              <w:t>consumption</w:t>
            </w:r>
            <w:proofErr w:type="spellEnd"/>
          </w:p>
        </w:tc>
      </w:tr>
      <w:tr w:rsidR="00C1116A" w14:paraId="1A016DDB" w14:textId="77777777" w:rsidTr="00364895">
        <w:tc>
          <w:tcPr>
            <w:tcW w:w="665" w:type="pct"/>
            <w:tcBorders>
              <w:top w:val="dotted" w:sz="4" w:space="0" w:color="auto"/>
              <w:bottom w:val="single" w:sz="12" w:space="0" w:color="auto"/>
            </w:tcBorders>
          </w:tcPr>
          <w:p w14:paraId="05B967F8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ind w:left="309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-NT</w:t>
            </w:r>
          </w:p>
        </w:tc>
        <w:tc>
          <w:tcPr>
            <w:tcW w:w="4335" w:type="pct"/>
            <w:tcBorders>
              <w:top w:val="dotted" w:sz="4" w:space="0" w:color="auto"/>
              <w:bottom w:val="single" w:sz="12" w:space="0" w:color="auto"/>
            </w:tcBorders>
          </w:tcPr>
          <w:p w14:paraId="5DF5864C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Nav prasību attiecībā uz temperatūru</w:t>
            </w:r>
          </w:p>
          <w:p w14:paraId="34D63D7B" w14:textId="67B9B7F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hAnsi="Tahoma" w:cs="Tahoma"/>
                <w:shd w:val="clear" w:color="auto" w:fill="FFFFFF"/>
              </w:rPr>
              <w:t xml:space="preserve">No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temperature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requirement</w:t>
            </w:r>
            <w:proofErr w:type="spellEnd"/>
          </w:p>
        </w:tc>
      </w:tr>
      <w:tr w:rsidR="00C1116A" w14:paraId="30BBC948" w14:textId="77777777" w:rsidTr="00364895">
        <w:tc>
          <w:tcPr>
            <w:tcW w:w="665" w:type="pct"/>
            <w:tcBorders>
              <w:top w:val="single" w:sz="12" w:space="0" w:color="auto"/>
              <w:bottom w:val="single" w:sz="4" w:space="0" w:color="auto"/>
            </w:tcBorders>
          </w:tcPr>
          <w:p w14:paraId="43E019B0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-T</w:t>
            </w:r>
          </w:p>
        </w:tc>
        <w:tc>
          <w:tcPr>
            <w:tcW w:w="4335" w:type="pct"/>
            <w:tcBorders>
              <w:top w:val="single" w:sz="12" w:space="0" w:color="auto"/>
              <w:bottom w:val="single" w:sz="4" w:space="0" w:color="auto"/>
            </w:tcBorders>
          </w:tcPr>
          <w:p w14:paraId="3B4A70C2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Saldēti/atdzesēti produkti</w:t>
            </w:r>
          </w:p>
          <w:p w14:paraId="07465872" w14:textId="0614685D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hAnsi="Tahoma" w:cs="Tahoma"/>
                <w:shd w:val="clear" w:color="auto" w:fill="FFFFFF"/>
              </w:rPr>
              <w:t xml:space="preserve">No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temperature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requirement</w:t>
            </w:r>
            <w:proofErr w:type="spellEnd"/>
          </w:p>
        </w:tc>
      </w:tr>
      <w:tr w:rsidR="00C1116A" w14:paraId="15D936C4" w14:textId="77777777" w:rsidTr="00364895"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2F25AE04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-T(FR)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4" w:space="0" w:color="auto"/>
            </w:tcBorders>
          </w:tcPr>
          <w:p w14:paraId="6D28C28B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Saldēti produkti</w:t>
            </w:r>
          </w:p>
          <w:p w14:paraId="5391A7A5" w14:textId="506B1459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Frozen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products</w:t>
            </w:r>
            <w:proofErr w:type="spellEnd"/>
          </w:p>
        </w:tc>
      </w:tr>
      <w:tr w:rsidR="00C1116A" w14:paraId="3A6A2FD0" w14:textId="77777777" w:rsidTr="00364895">
        <w:tc>
          <w:tcPr>
            <w:tcW w:w="665" w:type="pct"/>
            <w:tcBorders>
              <w:top w:val="single" w:sz="4" w:space="0" w:color="auto"/>
              <w:bottom w:val="single" w:sz="12" w:space="0" w:color="auto"/>
            </w:tcBorders>
          </w:tcPr>
          <w:p w14:paraId="4916BE2A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-T(CH)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12" w:space="0" w:color="auto"/>
            </w:tcBorders>
          </w:tcPr>
          <w:p w14:paraId="51D6C769" w14:textId="77777777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C1116A">
              <w:rPr>
                <w:rFonts w:ascii="Tahoma" w:eastAsiaTheme="majorEastAsia" w:hAnsi="Tahoma" w:cs="Tahoma"/>
              </w:rPr>
              <w:t>Atdzesēti produkti</w:t>
            </w:r>
          </w:p>
          <w:p w14:paraId="088A3D9C" w14:textId="2C4BED8D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Chilled</w:t>
            </w:r>
            <w:proofErr w:type="spellEnd"/>
            <w:r w:rsidRPr="00C1116A">
              <w:rPr>
                <w:rFonts w:ascii="Tahoma" w:hAnsi="Tahoma" w:cs="Tahoma"/>
                <w:shd w:val="clear" w:color="auto" w:fill="FFFFFF"/>
              </w:rPr>
              <w:t xml:space="preserve"> </w:t>
            </w:r>
            <w:proofErr w:type="spellStart"/>
            <w:r w:rsidRPr="00C1116A">
              <w:rPr>
                <w:rFonts w:ascii="Tahoma" w:hAnsi="Tahoma" w:cs="Tahoma"/>
                <w:shd w:val="clear" w:color="auto" w:fill="FFFFFF"/>
              </w:rPr>
              <w:t>products</w:t>
            </w:r>
            <w:proofErr w:type="spellEnd"/>
          </w:p>
        </w:tc>
      </w:tr>
      <w:tr w:rsidR="00EE1D0F" w14:paraId="3027D82E" w14:textId="77777777" w:rsidTr="00364895">
        <w:tc>
          <w:tcPr>
            <w:tcW w:w="665" w:type="pct"/>
            <w:tcBorders>
              <w:top w:val="single" w:sz="12" w:space="0" w:color="auto"/>
              <w:bottom w:val="single" w:sz="4" w:space="0" w:color="auto"/>
            </w:tcBorders>
          </w:tcPr>
          <w:p w14:paraId="3CA8432D" w14:textId="1B4E99EA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0878B4">
              <w:rPr>
                <w:rFonts w:ascii="Tahoma" w:hAnsi="Tahoma" w:cs="Tahoma"/>
              </w:rPr>
              <w:t>LA</w:t>
            </w:r>
          </w:p>
        </w:tc>
        <w:tc>
          <w:tcPr>
            <w:tcW w:w="4335" w:type="pct"/>
            <w:tcBorders>
              <w:top w:val="single" w:sz="12" w:space="0" w:color="auto"/>
              <w:bottom w:val="single" w:sz="4" w:space="0" w:color="auto"/>
            </w:tcBorders>
          </w:tcPr>
          <w:p w14:paraId="3173665F" w14:textId="77777777" w:rsidR="00EE1D0F" w:rsidRPr="00C1116A" w:rsidRDefault="00EE1D0F" w:rsidP="00C1116A">
            <w:pPr>
              <w:jc w:val="both"/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Dzīvi dzīvnieki</w:t>
            </w:r>
          </w:p>
          <w:p w14:paraId="1E25EDFD" w14:textId="332B257A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0878B4">
              <w:rPr>
                <w:rFonts w:ascii="Tahoma" w:hAnsi="Tahoma" w:cs="Tahoma"/>
              </w:rPr>
              <w:t xml:space="preserve">Live </w:t>
            </w:r>
            <w:proofErr w:type="spellStart"/>
            <w:r w:rsidRPr="000878B4">
              <w:rPr>
                <w:rFonts w:ascii="Tahoma" w:hAnsi="Tahoma" w:cs="Tahoma"/>
              </w:rPr>
              <w:t>animals</w:t>
            </w:r>
            <w:proofErr w:type="spellEnd"/>
          </w:p>
        </w:tc>
      </w:tr>
      <w:tr w:rsidR="00EE1D0F" w14:paraId="46EC2CA9" w14:textId="77777777" w:rsidTr="00364895"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5C60B96E" w14:textId="1949806E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0878B4">
              <w:rPr>
                <w:rFonts w:ascii="Tahoma" w:hAnsi="Tahoma" w:cs="Tahoma"/>
              </w:rPr>
              <w:t>-U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4" w:space="0" w:color="auto"/>
            </w:tcBorders>
          </w:tcPr>
          <w:p w14:paraId="33D0BDE6" w14:textId="77777777" w:rsidR="00EE1D0F" w:rsidRPr="00C1116A" w:rsidRDefault="00EE1D0F" w:rsidP="00C1116A">
            <w:pPr>
              <w:jc w:val="both"/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Nagaiņi, kas nav reģistrēti zirgu dzimtas dzīvnieki</w:t>
            </w:r>
          </w:p>
          <w:p w14:paraId="05B68A81" w14:textId="6A11F466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0878B4">
              <w:rPr>
                <w:rFonts w:ascii="Tahoma" w:hAnsi="Tahoma" w:cs="Tahoma"/>
              </w:rPr>
              <w:t>Ungulates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other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than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registered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equidae</w:t>
            </w:r>
            <w:proofErr w:type="spellEnd"/>
          </w:p>
        </w:tc>
      </w:tr>
      <w:tr w:rsidR="00EE1D0F" w14:paraId="3A31DC3B" w14:textId="77777777" w:rsidTr="00364895"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</w:tcPr>
          <w:p w14:paraId="6F100AC3" w14:textId="4DD9D0B5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0878B4">
              <w:rPr>
                <w:rFonts w:ascii="Tahoma" w:hAnsi="Tahoma" w:cs="Tahoma"/>
              </w:rPr>
              <w:t>-E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4" w:space="0" w:color="auto"/>
            </w:tcBorders>
          </w:tcPr>
          <w:p w14:paraId="38289FEC" w14:textId="77777777" w:rsidR="00EE1D0F" w:rsidRPr="00C1116A" w:rsidRDefault="00EE1D0F" w:rsidP="00C1116A">
            <w:pPr>
              <w:jc w:val="both"/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Reģistrēti zirgu dzimtas dzīvnieki</w:t>
            </w:r>
          </w:p>
          <w:p w14:paraId="5579BC19" w14:textId="098BF75B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0878B4">
              <w:rPr>
                <w:rFonts w:ascii="Tahoma" w:hAnsi="Tahoma" w:cs="Tahoma"/>
              </w:rPr>
              <w:t>Registered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equidae</w:t>
            </w:r>
            <w:proofErr w:type="spellEnd"/>
          </w:p>
        </w:tc>
      </w:tr>
      <w:tr w:rsidR="00EE1D0F" w14:paraId="7441DEEB" w14:textId="77777777" w:rsidTr="00364895">
        <w:tc>
          <w:tcPr>
            <w:tcW w:w="665" w:type="pct"/>
            <w:tcBorders>
              <w:top w:val="single" w:sz="4" w:space="0" w:color="auto"/>
              <w:bottom w:val="single" w:sz="12" w:space="0" w:color="auto"/>
            </w:tcBorders>
          </w:tcPr>
          <w:p w14:paraId="4086BC4C" w14:textId="599D10A2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r w:rsidRPr="000878B4">
              <w:rPr>
                <w:rFonts w:ascii="Tahoma" w:hAnsi="Tahoma" w:cs="Tahoma"/>
              </w:rPr>
              <w:t>-O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12" w:space="0" w:color="auto"/>
            </w:tcBorders>
          </w:tcPr>
          <w:p w14:paraId="799407FD" w14:textId="77777777" w:rsidR="00EE1D0F" w:rsidRPr="00C1116A" w:rsidRDefault="00EE1D0F" w:rsidP="00C1116A">
            <w:pPr>
              <w:jc w:val="both"/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Citi dzīvnieki, kas nav nagaiņi (šis saīsinājums attiecas arī uz zooloģiskā dārza nagaiņiem)</w:t>
            </w:r>
          </w:p>
          <w:p w14:paraId="0BF294C4" w14:textId="3F037FC1" w:rsidR="00EE1D0F" w:rsidRPr="00C1116A" w:rsidRDefault="00EE1D0F" w:rsidP="00C1116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ahoma" w:eastAsiaTheme="majorEastAsia" w:hAnsi="Tahoma" w:cs="Tahoma"/>
              </w:rPr>
            </w:pPr>
            <w:proofErr w:type="spellStart"/>
            <w:r w:rsidRPr="000878B4">
              <w:rPr>
                <w:rFonts w:ascii="Tahoma" w:hAnsi="Tahoma" w:cs="Tahoma"/>
              </w:rPr>
              <w:t>Other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animals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other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than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ungulates</w:t>
            </w:r>
            <w:proofErr w:type="spellEnd"/>
            <w:r w:rsidRPr="000878B4">
              <w:rPr>
                <w:rFonts w:ascii="Tahoma" w:hAnsi="Tahoma" w:cs="Tahoma"/>
              </w:rPr>
              <w:t xml:space="preserve"> (</w:t>
            </w:r>
            <w:proofErr w:type="spellStart"/>
            <w:r w:rsidRPr="000878B4">
              <w:rPr>
                <w:rFonts w:ascii="Tahoma" w:hAnsi="Tahoma" w:cs="Tahoma"/>
              </w:rPr>
              <w:t>This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abbreviation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includes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zoo</w:t>
            </w:r>
            <w:proofErr w:type="spellEnd"/>
            <w:r w:rsidRPr="000878B4">
              <w:rPr>
                <w:rFonts w:ascii="Tahoma" w:hAnsi="Tahoma" w:cs="Tahoma"/>
              </w:rPr>
              <w:t xml:space="preserve"> </w:t>
            </w:r>
            <w:proofErr w:type="spellStart"/>
            <w:r w:rsidRPr="000878B4">
              <w:rPr>
                <w:rFonts w:ascii="Tahoma" w:hAnsi="Tahoma" w:cs="Tahoma"/>
              </w:rPr>
              <w:t>ungulates</w:t>
            </w:r>
            <w:proofErr w:type="spellEnd"/>
            <w:r w:rsidRPr="000878B4">
              <w:rPr>
                <w:rFonts w:ascii="Tahoma" w:hAnsi="Tahoma" w:cs="Tahoma"/>
              </w:rPr>
              <w:t>)</w:t>
            </w:r>
          </w:p>
        </w:tc>
      </w:tr>
      <w:tr w:rsidR="00C1116A" w:rsidRPr="000878B4" w14:paraId="431A37D7" w14:textId="77777777" w:rsidTr="00364895">
        <w:tc>
          <w:tcPr>
            <w:tcW w:w="665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438324BD" w14:textId="77777777" w:rsidR="00EE1D0F" w:rsidRPr="000878B4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P</w:t>
            </w:r>
          </w:p>
        </w:tc>
        <w:tc>
          <w:tcPr>
            <w:tcW w:w="4335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5E1380FE" w14:textId="77777777" w:rsidR="00EE1D0F" w:rsidRPr="00C1116A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Augi</w:t>
            </w:r>
          </w:p>
          <w:p w14:paraId="192532CA" w14:textId="488AF526" w:rsidR="00EE1D0F" w:rsidRPr="000878B4" w:rsidRDefault="00EE1D0F" w:rsidP="00C1116A">
            <w:pPr>
              <w:rPr>
                <w:rFonts w:ascii="Tahoma" w:hAnsi="Tahoma" w:cs="Tahoma"/>
              </w:rPr>
            </w:pPr>
            <w:proofErr w:type="spellStart"/>
            <w:r w:rsidRPr="00087C86">
              <w:rPr>
                <w:rFonts w:ascii="Tahoma" w:hAnsi="Tahoma" w:cs="Tahoma"/>
              </w:rPr>
              <w:t>Plants</w:t>
            </w:r>
            <w:proofErr w:type="spellEnd"/>
          </w:p>
        </w:tc>
      </w:tr>
      <w:tr w:rsidR="00C1116A" w:rsidRPr="000878B4" w14:paraId="37B782AC" w14:textId="77777777" w:rsidTr="00364895"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DCFF61" w14:textId="77777777" w:rsidR="00EE1D0F" w:rsidRPr="000878B4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PP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142AA7" w14:textId="77777777" w:rsidR="00EE1D0F" w:rsidRPr="00C1116A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Augu produkti</w:t>
            </w:r>
          </w:p>
          <w:p w14:paraId="3C3E28FF" w14:textId="27C4EB7D" w:rsidR="00EE1D0F" w:rsidRPr="000878B4" w:rsidRDefault="00EE1D0F" w:rsidP="00C1116A">
            <w:pPr>
              <w:rPr>
                <w:rFonts w:ascii="Tahoma" w:hAnsi="Tahoma" w:cs="Tahoma"/>
              </w:rPr>
            </w:pPr>
            <w:proofErr w:type="spellStart"/>
            <w:r w:rsidRPr="00087C86">
              <w:rPr>
                <w:rFonts w:ascii="Tahoma" w:hAnsi="Tahoma" w:cs="Tahoma"/>
              </w:rPr>
              <w:t>Plants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products</w:t>
            </w:r>
            <w:proofErr w:type="spellEnd"/>
          </w:p>
        </w:tc>
      </w:tr>
      <w:tr w:rsidR="00C1116A" w:rsidRPr="000878B4" w14:paraId="00B15AFB" w14:textId="77777777" w:rsidTr="00364895"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1CD7A1" w14:textId="77777777" w:rsidR="00EE1D0F" w:rsidRPr="000878B4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PP(WP)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2C274C" w14:textId="77777777" w:rsidR="00EE1D0F" w:rsidRPr="00C1116A" w:rsidRDefault="00EE1D0F" w:rsidP="00C1116A">
            <w:pPr>
              <w:tabs>
                <w:tab w:val="left" w:pos="3633"/>
              </w:tabs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Koksne un koksnes produkti</w:t>
            </w:r>
          </w:p>
          <w:p w14:paraId="6B88F87A" w14:textId="071E12D3" w:rsidR="00EE1D0F" w:rsidRPr="000878B4" w:rsidRDefault="00EE1D0F" w:rsidP="00C1116A">
            <w:pPr>
              <w:tabs>
                <w:tab w:val="left" w:pos="3633"/>
              </w:tabs>
              <w:rPr>
                <w:rFonts w:ascii="Tahoma" w:hAnsi="Tahoma" w:cs="Tahoma"/>
              </w:rPr>
            </w:pPr>
            <w:proofErr w:type="spellStart"/>
            <w:r w:rsidRPr="00087C86">
              <w:rPr>
                <w:rFonts w:ascii="Tahoma" w:hAnsi="Tahoma" w:cs="Tahoma"/>
              </w:rPr>
              <w:t>Wood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and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wood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products</w:t>
            </w:r>
            <w:proofErr w:type="spellEnd"/>
          </w:p>
        </w:tc>
      </w:tr>
      <w:tr w:rsidR="00C1116A" w:rsidRPr="000878B4" w14:paraId="3DB6149B" w14:textId="77777777" w:rsidTr="00CF4252">
        <w:tc>
          <w:tcPr>
            <w:tcW w:w="665" w:type="pct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2EFC0FFF" w14:textId="77777777" w:rsidR="00EE1D0F" w:rsidRPr="000878B4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OO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12" w:space="0" w:color="auto"/>
            </w:tcBorders>
            <w:hideMark/>
          </w:tcPr>
          <w:p w14:paraId="370E0B6C" w14:textId="77777777" w:rsidR="00EE1D0F" w:rsidRPr="00C1116A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Citi objekti</w:t>
            </w:r>
          </w:p>
          <w:p w14:paraId="16FE880D" w14:textId="54C27CF6" w:rsidR="00EE1D0F" w:rsidRPr="000878B4" w:rsidRDefault="00EE1D0F" w:rsidP="00C1116A">
            <w:pPr>
              <w:rPr>
                <w:rFonts w:ascii="Tahoma" w:hAnsi="Tahoma" w:cs="Tahoma"/>
              </w:rPr>
            </w:pPr>
            <w:proofErr w:type="spellStart"/>
            <w:r w:rsidRPr="00087C86">
              <w:rPr>
                <w:rFonts w:ascii="Tahoma" w:hAnsi="Tahoma" w:cs="Tahoma"/>
              </w:rPr>
              <w:t>Other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Objects</w:t>
            </w:r>
            <w:proofErr w:type="spellEnd"/>
          </w:p>
        </w:tc>
      </w:tr>
      <w:tr w:rsidR="00EE1D0F" w:rsidRPr="000878B4" w14:paraId="7FAEA225" w14:textId="77777777" w:rsidTr="00CF4252">
        <w:tc>
          <w:tcPr>
            <w:tcW w:w="6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A858201" w14:textId="32240ECB" w:rsidR="00EE1D0F" w:rsidRPr="00C1116A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(1)</w:t>
            </w:r>
          </w:p>
        </w:tc>
        <w:tc>
          <w:tcPr>
            <w:tcW w:w="433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58543E" w14:textId="77777777" w:rsidR="00EE1D0F" w:rsidRPr="00C1116A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Skatīt papildu specifikācijas 7. laukā</w:t>
            </w:r>
          </w:p>
          <w:p w14:paraId="4ED94165" w14:textId="53A4A7D6" w:rsidR="00EE1D0F" w:rsidRPr="00C1116A" w:rsidRDefault="00EE1D0F" w:rsidP="00C1116A">
            <w:pPr>
              <w:rPr>
                <w:rFonts w:ascii="Tahoma" w:hAnsi="Tahoma" w:cs="Tahoma"/>
              </w:rPr>
            </w:pPr>
            <w:proofErr w:type="spellStart"/>
            <w:r w:rsidRPr="00087C86">
              <w:rPr>
                <w:rFonts w:ascii="Tahoma" w:hAnsi="Tahoma" w:cs="Tahoma"/>
              </w:rPr>
              <w:t>See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additional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specifications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in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field</w:t>
            </w:r>
            <w:proofErr w:type="spellEnd"/>
            <w:r w:rsidRPr="00087C86">
              <w:rPr>
                <w:rFonts w:ascii="Tahoma" w:hAnsi="Tahoma" w:cs="Tahoma"/>
              </w:rPr>
              <w:t xml:space="preserve"> 7</w:t>
            </w:r>
          </w:p>
        </w:tc>
      </w:tr>
      <w:tr w:rsidR="00EE1D0F" w:rsidRPr="000878B4" w14:paraId="366C565B" w14:textId="77777777" w:rsidTr="00CF4252">
        <w:tc>
          <w:tcPr>
            <w:tcW w:w="6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22EB6273" w14:textId="6EC7AA5C" w:rsidR="00EE1D0F" w:rsidRPr="00C1116A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(2)</w:t>
            </w:r>
          </w:p>
        </w:tc>
        <w:tc>
          <w:tcPr>
            <w:tcW w:w="433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DF81A8" w14:textId="77777777" w:rsidR="00EE1D0F" w:rsidRPr="00C1116A" w:rsidRDefault="00EE1D0F" w:rsidP="00C1116A">
            <w:pPr>
              <w:rPr>
                <w:rFonts w:ascii="Tahoma" w:hAnsi="Tahoma" w:cs="Tahoma"/>
              </w:rPr>
            </w:pPr>
            <w:r w:rsidRPr="000878B4">
              <w:rPr>
                <w:rFonts w:ascii="Tahoma" w:hAnsi="Tahoma" w:cs="Tahoma"/>
              </w:rPr>
              <w:t>Tikai iepakoti produkti</w:t>
            </w:r>
          </w:p>
          <w:p w14:paraId="3B2C880E" w14:textId="257DFC26" w:rsidR="00EE1D0F" w:rsidRPr="00C1116A" w:rsidRDefault="00EE1D0F" w:rsidP="00C1116A">
            <w:pPr>
              <w:rPr>
                <w:rFonts w:ascii="Tahoma" w:hAnsi="Tahoma" w:cs="Tahoma"/>
              </w:rPr>
            </w:pPr>
            <w:proofErr w:type="spellStart"/>
            <w:r w:rsidRPr="00087C86">
              <w:rPr>
                <w:rFonts w:ascii="Tahoma" w:hAnsi="Tahoma" w:cs="Tahoma"/>
              </w:rPr>
              <w:t>Packed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products</w:t>
            </w:r>
            <w:proofErr w:type="spellEnd"/>
            <w:r w:rsidRPr="00087C86">
              <w:rPr>
                <w:rFonts w:ascii="Tahoma" w:hAnsi="Tahoma" w:cs="Tahoma"/>
              </w:rPr>
              <w:t xml:space="preserve"> </w:t>
            </w:r>
            <w:proofErr w:type="spellStart"/>
            <w:r w:rsidRPr="00087C86">
              <w:rPr>
                <w:rFonts w:ascii="Tahoma" w:hAnsi="Tahoma" w:cs="Tahoma"/>
              </w:rPr>
              <w:t>only</w:t>
            </w:r>
            <w:proofErr w:type="spellEnd"/>
          </w:p>
        </w:tc>
      </w:tr>
    </w:tbl>
    <w:p w14:paraId="676F8EE8" w14:textId="77777777" w:rsidR="00087C86" w:rsidRPr="00B96829" w:rsidRDefault="00087C86" w:rsidP="00346CE9"/>
    <w:sectPr w:rsidR="00087C86" w:rsidRPr="00B96829" w:rsidSect="00E24578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6839" w:h="11907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D73DD" w14:textId="77777777" w:rsidR="007912D7" w:rsidRDefault="007912D7" w:rsidP="006E5459">
      <w:pPr>
        <w:spacing w:after="0" w:line="240" w:lineRule="auto"/>
      </w:pPr>
      <w:r>
        <w:separator/>
      </w:r>
    </w:p>
  </w:endnote>
  <w:endnote w:type="continuationSeparator" w:id="0">
    <w:p w14:paraId="4C513644" w14:textId="77777777" w:rsidR="007912D7" w:rsidRDefault="007912D7" w:rsidP="006E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AC248" w14:textId="77777777" w:rsidR="006E5459" w:rsidRDefault="006E5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4211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A2AB8" w14:textId="77777777" w:rsidR="006E5459" w:rsidRDefault="006E54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857583" w14:textId="77777777" w:rsidR="006E5459" w:rsidRDefault="006E54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DD908" w14:textId="77777777" w:rsidR="006E5459" w:rsidRDefault="006E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ED30B" w14:textId="77777777" w:rsidR="007912D7" w:rsidRDefault="007912D7" w:rsidP="006E5459">
      <w:pPr>
        <w:spacing w:after="0" w:line="240" w:lineRule="auto"/>
      </w:pPr>
      <w:r>
        <w:separator/>
      </w:r>
    </w:p>
  </w:footnote>
  <w:footnote w:type="continuationSeparator" w:id="0">
    <w:p w14:paraId="28D1A747" w14:textId="77777777" w:rsidR="007912D7" w:rsidRDefault="007912D7" w:rsidP="006E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4CBF1" w14:textId="77777777" w:rsidR="006E5459" w:rsidRDefault="006E54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6F34D" w14:textId="77777777" w:rsidR="006E5459" w:rsidRDefault="006E54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5B16" w14:textId="77777777" w:rsidR="006E5459" w:rsidRDefault="006E5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1CDF"/>
    <w:multiLevelType w:val="hybridMultilevel"/>
    <w:tmpl w:val="653E93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1F72"/>
    <w:multiLevelType w:val="hybridMultilevel"/>
    <w:tmpl w:val="653E93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D47"/>
    <w:multiLevelType w:val="multilevel"/>
    <w:tmpl w:val="BD6C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49"/>
    <w:rsid w:val="0000624A"/>
    <w:rsid w:val="00010E75"/>
    <w:rsid w:val="00020954"/>
    <w:rsid w:val="00052D2F"/>
    <w:rsid w:val="00055E2C"/>
    <w:rsid w:val="000878B4"/>
    <w:rsid w:val="00087C86"/>
    <w:rsid w:val="00090468"/>
    <w:rsid w:val="000A3C1D"/>
    <w:rsid w:val="000A530B"/>
    <w:rsid w:val="000A55D5"/>
    <w:rsid w:val="000C33DB"/>
    <w:rsid w:val="000C5B22"/>
    <w:rsid w:val="000C6CDC"/>
    <w:rsid w:val="000E5FD6"/>
    <w:rsid w:val="00126A27"/>
    <w:rsid w:val="001365D4"/>
    <w:rsid w:val="00142166"/>
    <w:rsid w:val="00177055"/>
    <w:rsid w:val="00190B04"/>
    <w:rsid w:val="001A0FA5"/>
    <w:rsid w:val="001A2B52"/>
    <w:rsid w:val="001B47D6"/>
    <w:rsid w:val="001B6D9C"/>
    <w:rsid w:val="001C2182"/>
    <w:rsid w:val="001C7896"/>
    <w:rsid w:val="001F3E61"/>
    <w:rsid w:val="00206DBF"/>
    <w:rsid w:val="00215E11"/>
    <w:rsid w:val="0024163F"/>
    <w:rsid w:val="002601E6"/>
    <w:rsid w:val="002617FC"/>
    <w:rsid w:val="002620F2"/>
    <w:rsid w:val="0026744C"/>
    <w:rsid w:val="00275AA4"/>
    <w:rsid w:val="00281C02"/>
    <w:rsid w:val="00282FBA"/>
    <w:rsid w:val="00283DA9"/>
    <w:rsid w:val="00294FFD"/>
    <w:rsid w:val="002B15EE"/>
    <w:rsid w:val="002D5A4D"/>
    <w:rsid w:val="002E3089"/>
    <w:rsid w:val="00324155"/>
    <w:rsid w:val="00346CE9"/>
    <w:rsid w:val="0035332F"/>
    <w:rsid w:val="00364895"/>
    <w:rsid w:val="003A14C5"/>
    <w:rsid w:val="003B21B5"/>
    <w:rsid w:val="003C2A2D"/>
    <w:rsid w:val="003D3F93"/>
    <w:rsid w:val="003E3D75"/>
    <w:rsid w:val="003F44E7"/>
    <w:rsid w:val="00431096"/>
    <w:rsid w:val="00454DCE"/>
    <w:rsid w:val="004600FF"/>
    <w:rsid w:val="004677DE"/>
    <w:rsid w:val="004879F6"/>
    <w:rsid w:val="004A1CB0"/>
    <w:rsid w:val="004B1DFB"/>
    <w:rsid w:val="004C5EB9"/>
    <w:rsid w:val="004E1E88"/>
    <w:rsid w:val="004E41D7"/>
    <w:rsid w:val="005473CA"/>
    <w:rsid w:val="005A2268"/>
    <w:rsid w:val="005A3D8F"/>
    <w:rsid w:val="005B3322"/>
    <w:rsid w:val="005B333D"/>
    <w:rsid w:val="005B3AD4"/>
    <w:rsid w:val="005B60A5"/>
    <w:rsid w:val="005B6994"/>
    <w:rsid w:val="005C2F78"/>
    <w:rsid w:val="005C382A"/>
    <w:rsid w:val="005E4464"/>
    <w:rsid w:val="00641177"/>
    <w:rsid w:val="006438B7"/>
    <w:rsid w:val="00663C15"/>
    <w:rsid w:val="0069523E"/>
    <w:rsid w:val="00695D04"/>
    <w:rsid w:val="006C5564"/>
    <w:rsid w:val="006C5E1B"/>
    <w:rsid w:val="006E5459"/>
    <w:rsid w:val="00701B93"/>
    <w:rsid w:val="00745ED4"/>
    <w:rsid w:val="00763BF1"/>
    <w:rsid w:val="007912D7"/>
    <w:rsid w:val="0080548F"/>
    <w:rsid w:val="0080611E"/>
    <w:rsid w:val="00833E4B"/>
    <w:rsid w:val="00846B68"/>
    <w:rsid w:val="0087205B"/>
    <w:rsid w:val="00881669"/>
    <w:rsid w:val="00886C6F"/>
    <w:rsid w:val="00894D2B"/>
    <w:rsid w:val="008B1B9F"/>
    <w:rsid w:val="008C176F"/>
    <w:rsid w:val="008C262F"/>
    <w:rsid w:val="008C30AB"/>
    <w:rsid w:val="008D0142"/>
    <w:rsid w:val="008F1C5C"/>
    <w:rsid w:val="0092070F"/>
    <w:rsid w:val="00933441"/>
    <w:rsid w:val="00944626"/>
    <w:rsid w:val="00947422"/>
    <w:rsid w:val="00982E56"/>
    <w:rsid w:val="00990BBE"/>
    <w:rsid w:val="00994F68"/>
    <w:rsid w:val="00995CBD"/>
    <w:rsid w:val="009B7D49"/>
    <w:rsid w:val="009D22CC"/>
    <w:rsid w:val="00A01D95"/>
    <w:rsid w:val="00A121E4"/>
    <w:rsid w:val="00A14C2F"/>
    <w:rsid w:val="00A42242"/>
    <w:rsid w:val="00A4601C"/>
    <w:rsid w:val="00A56CEB"/>
    <w:rsid w:val="00A81A0E"/>
    <w:rsid w:val="00A9311B"/>
    <w:rsid w:val="00AB19A2"/>
    <w:rsid w:val="00AB2B8A"/>
    <w:rsid w:val="00AC2893"/>
    <w:rsid w:val="00AC3342"/>
    <w:rsid w:val="00AF2D2A"/>
    <w:rsid w:val="00B117BD"/>
    <w:rsid w:val="00B15C15"/>
    <w:rsid w:val="00B60E4B"/>
    <w:rsid w:val="00B8339D"/>
    <w:rsid w:val="00B96829"/>
    <w:rsid w:val="00BA3068"/>
    <w:rsid w:val="00BC2F41"/>
    <w:rsid w:val="00BE0F5B"/>
    <w:rsid w:val="00C005A8"/>
    <w:rsid w:val="00C1116A"/>
    <w:rsid w:val="00C14E78"/>
    <w:rsid w:val="00C303F9"/>
    <w:rsid w:val="00C67960"/>
    <w:rsid w:val="00C72375"/>
    <w:rsid w:val="00C76FFF"/>
    <w:rsid w:val="00C93830"/>
    <w:rsid w:val="00C94626"/>
    <w:rsid w:val="00CA4D75"/>
    <w:rsid w:val="00CF08EA"/>
    <w:rsid w:val="00CF4252"/>
    <w:rsid w:val="00D004DE"/>
    <w:rsid w:val="00D009F6"/>
    <w:rsid w:val="00D15849"/>
    <w:rsid w:val="00D15A14"/>
    <w:rsid w:val="00D36A03"/>
    <w:rsid w:val="00D700C0"/>
    <w:rsid w:val="00D700CB"/>
    <w:rsid w:val="00DC2C8B"/>
    <w:rsid w:val="00DC7B53"/>
    <w:rsid w:val="00DE3F55"/>
    <w:rsid w:val="00DE543B"/>
    <w:rsid w:val="00E24578"/>
    <w:rsid w:val="00E347B8"/>
    <w:rsid w:val="00E41FCD"/>
    <w:rsid w:val="00E45808"/>
    <w:rsid w:val="00E4583D"/>
    <w:rsid w:val="00E523A2"/>
    <w:rsid w:val="00E816D4"/>
    <w:rsid w:val="00E86B1E"/>
    <w:rsid w:val="00E908CA"/>
    <w:rsid w:val="00E93B50"/>
    <w:rsid w:val="00E94A79"/>
    <w:rsid w:val="00E96F4D"/>
    <w:rsid w:val="00EA2A1C"/>
    <w:rsid w:val="00EB33CF"/>
    <w:rsid w:val="00EC66C4"/>
    <w:rsid w:val="00EE1D0F"/>
    <w:rsid w:val="00F02560"/>
    <w:rsid w:val="00F152BE"/>
    <w:rsid w:val="00F21C59"/>
    <w:rsid w:val="00F50B5E"/>
    <w:rsid w:val="00F70E6D"/>
    <w:rsid w:val="00F9005A"/>
    <w:rsid w:val="00F9218D"/>
    <w:rsid w:val="00FE2125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7E65"/>
  <w15:docId w15:val="{3326FA71-5740-4D6D-B007-4601D65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8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6829"/>
    <w:rPr>
      <w:b/>
      <w:bCs/>
    </w:rPr>
  </w:style>
  <w:style w:type="character" w:customStyle="1" w:styleId="competences">
    <w:name w:val="competences"/>
    <w:basedOn w:val="DefaultParagraphFont"/>
    <w:rsid w:val="00B96829"/>
  </w:style>
  <w:style w:type="character" w:customStyle="1" w:styleId="label">
    <w:name w:val="label"/>
    <w:basedOn w:val="DefaultParagraphFont"/>
    <w:rsid w:val="00B96829"/>
  </w:style>
  <w:style w:type="character" w:customStyle="1" w:styleId="postalcode">
    <w:name w:val="postalcode"/>
    <w:basedOn w:val="DefaultParagraphFont"/>
    <w:rsid w:val="00B96829"/>
  </w:style>
  <w:style w:type="table" w:styleId="TableGrid">
    <w:name w:val="Table Grid"/>
    <w:basedOn w:val="TableNormal"/>
    <w:uiPriority w:val="59"/>
    <w:rsid w:val="001C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EB9"/>
    <w:pPr>
      <w:ind w:left="720"/>
      <w:contextualSpacing/>
    </w:pPr>
  </w:style>
  <w:style w:type="paragraph" w:customStyle="1" w:styleId="norm">
    <w:name w:val="norm"/>
    <w:basedOn w:val="Normal"/>
    <w:rsid w:val="004C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s">
    <w:name w:val="italics"/>
    <w:basedOn w:val="DefaultParagraphFont"/>
    <w:rsid w:val="00B117BD"/>
  </w:style>
  <w:style w:type="paragraph" w:styleId="BalloonText">
    <w:name w:val="Balloon Text"/>
    <w:basedOn w:val="Normal"/>
    <w:link w:val="BalloonTextChar"/>
    <w:uiPriority w:val="99"/>
    <w:semiHidden/>
    <w:unhideWhenUsed/>
    <w:rsid w:val="005B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22"/>
    <w:rPr>
      <w:rFonts w:ascii="Tahoma" w:hAnsi="Tahoma" w:cs="Tahoma"/>
      <w:sz w:val="16"/>
      <w:szCs w:val="16"/>
      <w:lang w:val="lv-LV"/>
    </w:rPr>
  </w:style>
  <w:style w:type="paragraph" w:customStyle="1" w:styleId="tbl-txt">
    <w:name w:val="tbl-txt"/>
    <w:basedOn w:val="Normal"/>
    <w:rsid w:val="000A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E5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5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E54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59"/>
    <w:rPr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F21C5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A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F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FF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FF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">
    <w:name w:val="center"/>
    <w:basedOn w:val="Normal"/>
    <w:rsid w:val="00FF5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09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vd.gov.lv/lv/robezkontrole" TargetMode="External"/><Relationship Id="rId18" Type="http://schemas.openxmlformats.org/officeDocument/2006/relationships/hyperlink" Target="https://www.pvd.gov.lv/lv/robezkontrole" TargetMode="External"/><Relationship Id="rId26" Type="http://schemas.openxmlformats.org/officeDocument/2006/relationships/hyperlink" Target="https://www.pvd.gov.lv/lv/robezkontrole" TargetMode="External"/><Relationship Id="rId39" Type="http://schemas.openxmlformats.org/officeDocument/2006/relationships/hyperlink" Target="mailto:Terehova.kp@pvd.gov.lv" TargetMode="External"/><Relationship Id="rId21" Type="http://schemas.openxmlformats.org/officeDocument/2006/relationships/hyperlink" Target="mailto:Paternieki.kp@pvd.gov.lv" TargetMode="External"/><Relationship Id="rId34" Type="http://schemas.openxmlformats.org/officeDocument/2006/relationships/hyperlink" Target="https://www.pvd.gov.lv/lv/robezkontrole" TargetMode="External"/><Relationship Id="rId42" Type="http://schemas.openxmlformats.org/officeDocument/2006/relationships/hyperlink" Target="mailto:Ventspils.kp@pvd.gov.lv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ebgate.ec.europa.eu/tracesnt/administration/authority/index" TargetMode="External"/><Relationship Id="rId29" Type="http://schemas.openxmlformats.org/officeDocument/2006/relationships/hyperlink" Target="https://webgate.ec.europa.eu/tracesnt/administration/authority/index" TargetMode="External"/><Relationship Id="rId11" Type="http://schemas.openxmlformats.org/officeDocument/2006/relationships/hyperlink" Target="https://webgate.ec.europa.eu/tracesnt/administration/authority/index" TargetMode="External"/><Relationship Id="rId24" Type="http://schemas.openxmlformats.org/officeDocument/2006/relationships/hyperlink" Target="https://www.pvd.gov.lv/lv/robezkontrole" TargetMode="External"/><Relationship Id="rId32" Type="http://schemas.openxmlformats.org/officeDocument/2006/relationships/hyperlink" Target="https://webgate.ec.europa.eu/tracesnt/administration/authority/index" TargetMode="External"/><Relationship Id="rId37" Type="http://schemas.openxmlformats.org/officeDocument/2006/relationships/hyperlink" Target="https://www.pvd.gov.lv/lv/robezkontrole" TargetMode="External"/><Relationship Id="rId40" Type="http://schemas.openxmlformats.org/officeDocument/2006/relationships/hyperlink" Target="https://www.pvd.gov.lv/lv/robezkontrole" TargetMode="External"/><Relationship Id="rId45" Type="http://schemas.openxmlformats.org/officeDocument/2006/relationships/hyperlink" Target="mailto:Vientuli.kp@pvd.gov.lv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vd.gov.lv/lv/robezkontrole" TargetMode="External"/><Relationship Id="rId19" Type="http://schemas.openxmlformats.org/officeDocument/2006/relationships/hyperlink" Target="mailto:Ventspils.kp@pvd.gov.lv" TargetMode="External"/><Relationship Id="rId31" Type="http://schemas.openxmlformats.org/officeDocument/2006/relationships/hyperlink" Target="https://www.pvd.gov.lv/lv/robezkontrole" TargetMode="External"/><Relationship Id="rId44" Type="http://schemas.openxmlformats.org/officeDocument/2006/relationships/hyperlink" Target="https://webgate.ec.europa.eu/tracesnt/administration/authority/index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augavpils.kp@pvd.gov.lv" TargetMode="External"/><Relationship Id="rId14" Type="http://schemas.openxmlformats.org/officeDocument/2006/relationships/hyperlink" Target="mailto:Lidosta.kp@pvd.gov.lv" TargetMode="External"/><Relationship Id="rId22" Type="http://schemas.openxmlformats.org/officeDocument/2006/relationships/hyperlink" Target="https://www.pvd.gov.lv/lv/robezkontrole" TargetMode="External"/><Relationship Id="rId27" Type="http://schemas.openxmlformats.org/officeDocument/2006/relationships/hyperlink" Target="mailto:Riga.kp@pvd.gov.lv" TargetMode="External"/><Relationship Id="rId30" Type="http://schemas.openxmlformats.org/officeDocument/2006/relationships/hyperlink" Target="mailto:Rezekne.kp@pvd,gov.lv" TargetMode="External"/><Relationship Id="rId35" Type="http://schemas.openxmlformats.org/officeDocument/2006/relationships/hyperlink" Target="https://webgate.ec.europa.eu/tracesnt/administration/authority/index" TargetMode="External"/><Relationship Id="rId43" Type="http://schemas.openxmlformats.org/officeDocument/2006/relationships/hyperlink" Target="https://www.pvd.gov.lv/lv/robezkontrole" TargetMode="External"/><Relationship Id="rId48" Type="http://schemas.openxmlformats.org/officeDocument/2006/relationships/header" Target="header2.xml"/><Relationship Id="rId8" Type="http://schemas.openxmlformats.org/officeDocument/2006/relationships/hyperlink" Target="https://webgate.ec.europa.eu/tracesnt/administration/authority/index" TargetMode="External"/><Relationship Id="rId51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mailto:Grebneva.kp@pvd.gov.lv" TargetMode="External"/><Relationship Id="rId17" Type="http://schemas.openxmlformats.org/officeDocument/2006/relationships/hyperlink" Target="mailto:Liepaja.kp@pvd.gov.lv" TargetMode="External"/><Relationship Id="rId25" Type="http://schemas.openxmlformats.org/officeDocument/2006/relationships/hyperlink" Target="mailto:BFT.kp@pvd.gov.lv" TargetMode="External"/><Relationship Id="rId33" Type="http://schemas.openxmlformats.org/officeDocument/2006/relationships/hyperlink" Target="mailto:Silene.kp@pvd.gov.lv" TargetMode="External"/><Relationship Id="rId38" Type="http://schemas.openxmlformats.org/officeDocument/2006/relationships/hyperlink" Target="https://webgate.ec.europa.eu/tracesnt/administration/authority/index" TargetMode="External"/><Relationship Id="rId46" Type="http://schemas.openxmlformats.org/officeDocument/2006/relationships/hyperlink" Target="https://www.pvd.gov.lv/lv/robezkontrole" TargetMode="External"/><Relationship Id="rId20" Type="http://schemas.openxmlformats.org/officeDocument/2006/relationships/hyperlink" Target="https://www.pvd.gov.lv/lv/robezkontrole" TargetMode="External"/><Relationship Id="rId41" Type="http://schemas.openxmlformats.org/officeDocument/2006/relationships/hyperlink" Target="https://webgate.ec.europa.eu/tracesnt/administration/authority/index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vd.gov.lv/lv/robezkontrole" TargetMode="External"/><Relationship Id="rId23" Type="http://schemas.openxmlformats.org/officeDocument/2006/relationships/hyperlink" Target="mailto:Lidosta.kp@pvd.gov.lv" TargetMode="External"/><Relationship Id="rId28" Type="http://schemas.openxmlformats.org/officeDocument/2006/relationships/hyperlink" Target="https://www.pvd.gov.lv/lv/robezkontrole" TargetMode="External"/><Relationship Id="rId36" Type="http://schemas.openxmlformats.org/officeDocument/2006/relationships/hyperlink" Target="mailto:Riga.kp@pvd.gov.lv" TargetMode="External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2A1A-A117-44FC-B3CA-BF6AE5A6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Garanča</dc:creator>
  <cp:lastModifiedBy>Tatjana Garanča</cp:lastModifiedBy>
  <cp:revision>7</cp:revision>
  <cp:lastPrinted>2019-12-10T06:40:00Z</cp:lastPrinted>
  <dcterms:created xsi:type="dcterms:W3CDTF">2021-11-01T09:57:00Z</dcterms:created>
  <dcterms:modified xsi:type="dcterms:W3CDTF">2021-11-08T09:06:00Z</dcterms:modified>
</cp:coreProperties>
</file>